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1BCE" w14:textId="4936000B" w:rsidR="007E4662" w:rsidRPr="00C73E6D" w:rsidRDefault="00C73E6D" w:rsidP="00E74BBD">
      <w:pPr>
        <w:spacing w:before="80"/>
        <w:ind w:right="4"/>
        <w:rPr>
          <w:bCs/>
          <w:color w:val="2D2D2D"/>
          <w:w w:val="105"/>
          <w:sz w:val="28"/>
          <w:szCs w:val="28"/>
        </w:rPr>
      </w:pPr>
      <w:r w:rsidRPr="00C73E6D">
        <w:rPr>
          <w:bCs/>
          <w:color w:val="2D2D2D"/>
          <w:w w:val="105"/>
          <w:sz w:val="28"/>
          <w:szCs w:val="28"/>
        </w:rPr>
        <w:t>LOGO 1</w:t>
      </w:r>
      <w:r w:rsidRPr="00C73E6D">
        <w:rPr>
          <w:bCs/>
          <w:color w:val="2D2D2D"/>
          <w:w w:val="105"/>
          <w:sz w:val="28"/>
          <w:szCs w:val="28"/>
        </w:rPr>
        <w:tab/>
      </w:r>
      <w:r w:rsidRPr="00C73E6D">
        <w:rPr>
          <w:bCs/>
          <w:color w:val="2D2D2D"/>
          <w:w w:val="105"/>
          <w:sz w:val="28"/>
          <w:szCs w:val="28"/>
        </w:rPr>
        <w:tab/>
      </w:r>
      <w:r w:rsidRPr="00C73E6D">
        <w:rPr>
          <w:bCs/>
          <w:color w:val="2D2D2D"/>
          <w:w w:val="105"/>
          <w:sz w:val="28"/>
          <w:szCs w:val="28"/>
        </w:rPr>
        <w:tab/>
      </w:r>
      <w:r w:rsidRPr="00C73E6D">
        <w:rPr>
          <w:bCs/>
          <w:color w:val="2D2D2D"/>
          <w:w w:val="105"/>
          <w:sz w:val="28"/>
          <w:szCs w:val="28"/>
        </w:rPr>
        <w:tab/>
      </w:r>
      <w:r w:rsidRPr="00C73E6D">
        <w:rPr>
          <w:bCs/>
          <w:color w:val="2D2D2D"/>
          <w:w w:val="105"/>
          <w:sz w:val="28"/>
          <w:szCs w:val="28"/>
        </w:rPr>
        <w:tab/>
      </w:r>
      <w:r w:rsidRPr="00C73E6D">
        <w:rPr>
          <w:bCs/>
          <w:color w:val="2D2D2D"/>
          <w:w w:val="105"/>
          <w:sz w:val="28"/>
          <w:szCs w:val="28"/>
        </w:rPr>
        <w:tab/>
      </w:r>
      <w:r w:rsidRPr="00C73E6D">
        <w:rPr>
          <w:bCs/>
          <w:color w:val="2D2D2D"/>
          <w:w w:val="105"/>
          <w:sz w:val="28"/>
          <w:szCs w:val="28"/>
        </w:rPr>
        <w:tab/>
      </w:r>
      <w:r w:rsidRPr="00C73E6D">
        <w:rPr>
          <w:bCs/>
          <w:color w:val="2D2D2D"/>
          <w:w w:val="105"/>
          <w:sz w:val="28"/>
          <w:szCs w:val="28"/>
        </w:rPr>
        <w:tab/>
      </w:r>
      <w:r>
        <w:rPr>
          <w:bCs/>
          <w:color w:val="2D2D2D"/>
          <w:w w:val="105"/>
          <w:sz w:val="28"/>
          <w:szCs w:val="28"/>
        </w:rPr>
        <w:tab/>
      </w:r>
      <w:r w:rsidR="00C25F5A">
        <w:rPr>
          <w:bCs/>
          <w:color w:val="2D2D2D"/>
          <w:w w:val="105"/>
          <w:sz w:val="28"/>
          <w:szCs w:val="28"/>
        </w:rPr>
        <w:tab/>
      </w:r>
      <w:r w:rsidRPr="00C73E6D">
        <w:rPr>
          <w:bCs/>
          <w:color w:val="2D2D2D"/>
          <w:w w:val="105"/>
          <w:sz w:val="28"/>
          <w:szCs w:val="28"/>
        </w:rPr>
        <w:t>LOGO 2</w:t>
      </w:r>
    </w:p>
    <w:p w14:paraId="204EEC53" w14:textId="4FAB26E8" w:rsidR="00C73E6D" w:rsidRDefault="00C73E6D" w:rsidP="00E74BBD">
      <w:pPr>
        <w:spacing w:before="80"/>
        <w:ind w:right="4"/>
        <w:jc w:val="center"/>
        <w:rPr>
          <w:b/>
          <w:color w:val="2D2D2D"/>
          <w:w w:val="105"/>
          <w:sz w:val="40"/>
          <w:szCs w:val="40"/>
        </w:rPr>
      </w:pPr>
    </w:p>
    <w:p w14:paraId="692F812B" w14:textId="1DF9EB73" w:rsidR="00C73E6D" w:rsidRDefault="00C73E6D" w:rsidP="00E74BBD">
      <w:pPr>
        <w:spacing w:before="80"/>
        <w:ind w:right="4"/>
        <w:jc w:val="center"/>
        <w:rPr>
          <w:b/>
          <w:color w:val="2D2D2D"/>
          <w:w w:val="105"/>
          <w:sz w:val="40"/>
          <w:szCs w:val="40"/>
        </w:rPr>
      </w:pPr>
    </w:p>
    <w:p w14:paraId="3A6C5342" w14:textId="77777777" w:rsidR="00C73E6D" w:rsidRDefault="00C73E6D" w:rsidP="00E74BBD">
      <w:pPr>
        <w:spacing w:before="80"/>
        <w:ind w:right="4"/>
        <w:jc w:val="center"/>
        <w:rPr>
          <w:b/>
          <w:color w:val="2D2D2D"/>
          <w:w w:val="105"/>
          <w:sz w:val="40"/>
          <w:szCs w:val="40"/>
        </w:rPr>
      </w:pPr>
    </w:p>
    <w:p w14:paraId="16444973" w14:textId="77777777" w:rsidR="00C73E6D" w:rsidRDefault="00C73E6D" w:rsidP="00E74BBD">
      <w:pPr>
        <w:spacing w:before="80"/>
        <w:ind w:right="4"/>
        <w:jc w:val="center"/>
        <w:rPr>
          <w:b/>
          <w:color w:val="2D2D2D"/>
          <w:w w:val="105"/>
          <w:sz w:val="40"/>
          <w:szCs w:val="40"/>
        </w:rPr>
      </w:pPr>
    </w:p>
    <w:p w14:paraId="10680325" w14:textId="68C2DA79" w:rsidR="00657496" w:rsidRPr="000F1D7C" w:rsidRDefault="0032503A" w:rsidP="00E74BBD">
      <w:pPr>
        <w:spacing w:before="80"/>
        <w:ind w:right="4"/>
        <w:jc w:val="center"/>
        <w:rPr>
          <w:b/>
          <w:sz w:val="40"/>
          <w:szCs w:val="40"/>
        </w:rPr>
      </w:pPr>
      <w:r w:rsidRPr="000F1D7C">
        <w:rPr>
          <w:b/>
          <w:color w:val="2D2D2D"/>
          <w:w w:val="105"/>
          <w:sz w:val="40"/>
          <w:szCs w:val="40"/>
        </w:rPr>
        <w:t>CONVENTION</w:t>
      </w:r>
      <w:r w:rsidRPr="000F1D7C">
        <w:rPr>
          <w:b/>
          <w:color w:val="2D2D2D"/>
          <w:spacing w:val="2"/>
          <w:w w:val="105"/>
          <w:sz w:val="40"/>
          <w:szCs w:val="40"/>
        </w:rPr>
        <w:t xml:space="preserve"> </w:t>
      </w:r>
      <w:r w:rsidRPr="000F1D7C">
        <w:rPr>
          <w:b/>
          <w:color w:val="2D2D2D"/>
          <w:w w:val="105"/>
          <w:sz w:val="40"/>
          <w:szCs w:val="40"/>
        </w:rPr>
        <w:t>DE</w:t>
      </w:r>
      <w:r w:rsidRPr="000F1D7C">
        <w:rPr>
          <w:b/>
          <w:color w:val="2D2D2D"/>
          <w:spacing w:val="-15"/>
          <w:w w:val="105"/>
          <w:sz w:val="40"/>
          <w:szCs w:val="40"/>
        </w:rPr>
        <w:t xml:space="preserve"> </w:t>
      </w:r>
      <w:r w:rsidRPr="000F1D7C">
        <w:rPr>
          <w:b/>
          <w:color w:val="2D2D2D"/>
          <w:spacing w:val="-2"/>
          <w:w w:val="105"/>
          <w:sz w:val="40"/>
          <w:szCs w:val="40"/>
        </w:rPr>
        <w:t>COOPERATION</w:t>
      </w:r>
    </w:p>
    <w:p w14:paraId="10680326" w14:textId="77777777" w:rsidR="00657496" w:rsidRDefault="00657496" w:rsidP="00E74BBD">
      <w:pPr>
        <w:pStyle w:val="Corpsdetexte"/>
        <w:ind w:right="4"/>
        <w:rPr>
          <w:b/>
        </w:rPr>
      </w:pPr>
    </w:p>
    <w:p w14:paraId="10680327" w14:textId="77777777" w:rsidR="00657496" w:rsidRDefault="00657496" w:rsidP="00E74BBD">
      <w:pPr>
        <w:pStyle w:val="Corpsdetexte"/>
        <w:spacing w:before="212"/>
        <w:ind w:right="4"/>
        <w:rPr>
          <w:b/>
        </w:rPr>
      </w:pPr>
    </w:p>
    <w:p w14:paraId="10680328" w14:textId="3FF7398D" w:rsidR="00657496" w:rsidRPr="000F1D7C" w:rsidRDefault="0032503A" w:rsidP="00E74BBD">
      <w:pPr>
        <w:pStyle w:val="Corpsdetexte"/>
        <w:spacing w:before="1"/>
        <w:ind w:left="518" w:right="4"/>
        <w:rPr>
          <w:b/>
          <w:bCs/>
        </w:rPr>
      </w:pPr>
      <w:r w:rsidRPr="000F1D7C">
        <w:rPr>
          <w:b/>
          <w:bCs/>
          <w:color w:val="2D2D2D"/>
          <w:spacing w:val="-2"/>
          <w:w w:val="110"/>
        </w:rPr>
        <w:t>Entre</w:t>
      </w:r>
      <w:r w:rsidR="007B7F15">
        <w:rPr>
          <w:b/>
          <w:bCs/>
          <w:color w:val="2D2D2D"/>
          <w:spacing w:val="-2"/>
          <w:w w:val="110"/>
        </w:rPr>
        <w:t xml:space="preserve"> </w:t>
      </w:r>
      <w:r w:rsidRPr="000F1D7C">
        <w:rPr>
          <w:b/>
          <w:bCs/>
          <w:color w:val="2D2D2D"/>
          <w:spacing w:val="-2"/>
          <w:w w:val="110"/>
        </w:rPr>
        <w:t>:</w:t>
      </w:r>
    </w:p>
    <w:p w14:paraId="31F852F6" w14:textId="6342D774" w:rsidR="00F73F40" w:rsidRDefault="0032503A" w:rsidP="00E74BBD">
      <w:pPr>
        <w:pStyle w:val="Corpsdetexte"/>
        <w:spacing w:before="225" w:line="235" w:lineRule="auto"/>
        <w:ind w:left="513" w:right="4" w:firstLine="5"/>
        <w:jc w:val="both"/>
        <w:rPr>
          <w:color w:val="2D2D2D"/>
        </w:rPr>
      </w:pPr>
      <w:r>
        <w:rPr>
          <w:color w:val="2D2D2D"/>
        </w:rPr>
        <w:t>L</w:t>
      </w:r>
      <w:r w:rsidR="00D5344A">
        <w:rPr>
          <w:color w:val="2D2D2D"/>
        </w:rPr>
        <w:t xml:space="preserve">’établissement </w:t>
      </w:r>
      <w:r w:rsidR="00D5344A" w:rsidRPr="007B7F15">
        <w:rPr>
          <w:color w:val="2D2D2D"/>
          <w:highlight w:val="yellow"/>
        </w:rPr>
        <w:t>XXXX</w:t>
      </w:r>
      <w:r>
        <w:rPr>
          <w:b/>
          <w:color w:val="2D2D2D"/>
        </w:rPr>
        <w:t xml:space="preserve">, </w:t>
      </w:r>
      <w:r w:rsidR="00D5344A">
        <w:t xml:space="preserve">société </w:t>
      </w:r>
      <w:r w:rsidR="00423D6D" w:rsidRPr="007B7F15">
        <w:rPr>
          <w:highlight w:val="yellow"/>
        </w:rPr>
        <w:t>(SA, SARL,</w:t>
      </w:r>
      <w:r w:rsidR="007B7F15" w:rsidRPr="007B7F15">
        <w:rPr>
          <w:highlight w:val="yellow"/>
        </w:rPr>
        <w:t xml:space="preserve"> </w:t>
      </w:r>
      <w:r w:rsidR="00F73F40">
        <w:rPr>
          <w:highlight w:val="yellow"/>
        </w:rPr>
        <w:t xml:space="preserve">SAS, </w:t>
      </w:r>
      <w:r w:rsidR="00423D6D" w:rsidRPr="007B7F15">
        <w:rPr>
          <w:highlight w:val="yellow"/>
        </w:rPr>
        <w:t>…)</w:t>
      </w:r>
      <w:r w:rsidR="00423D6D">
        <w:t xml:space="preserve"> </w:t>
      </w:r>
      <w:r>
        <w:rPr>
          <w:color w:val="2D2D2D"/>
        </w:rPr>
        <w:t>au capital de</w:t>
      </w:r>
      <w:r w:rsidR="00FF076B">
        <w:rPr>
          <w:color w:val="2D2D2D"/>
        </w:rPr>
        <w:t xml:space="preserve"> </w:t>
      </w:r>
      <w:r w:rsidR="00402753" w:rsidRPr="007B7F15">
        <w:rPr>
          <w:color w:val="2D2D2D"/>
          <w:highlight w:val="yellow"/>
        </w:rPr>
        <w:t>XXXX</w:t>
      </w:r>
      <w:r w:rsidR="00402753">
        <w:rPr>
          <w:color w:val="2D2D2D"/>
        </w:rPr>
        <w:t xml:space="preserve"> </w:t>
      </w:r>
      <w:r>
        <w:rPr>
          <w:color w:val="2D2D2D"/>
        </w:rPr>
        <w:t xml:space="preserve">Euros, dont le siège social est situé </w:t>
      </w:r>
      <w:r w:rsidR="0081466E">
        <w:rPr>
          <w:color w:val="2D2D2D"/>
        </w:rPr>
        <w:t>au</w:t>
      </w:r>
      <w:r w:rsidR="00423D6D">
        <w:rPr>
          <w:color w:val="2D2D2D"/>
        </w:rPr>
        <w:t xml:space="preserve"> </w:t>
      </w:r>
      <w:r w:rsidR="00423D6D" w:rsidRPr="007B7F15">
        <w:rPr>
          <w:color w:val="2D2D2D"/>
          <w:highlight w:val="yellow"/>
        </w:rPr>
        <w:t>XXXX</w:t>
      </w:r>
      <w:r>
        <w:rPr>
          <w:color w:val="2D2D2D"/>
        </w:rPr>
        <w:t>, immatriculée sous</w:t>
      </w:r>
      <w:r>
        <w:rPr>
          <w:color w:val="2D2D2D"/>
          <w:spacing w:val="-1"/>
        </w:rPr>
        <w:t xml:space="preserve"> </w:t>
      </w:r>
      <w:r>
        <w:rPr>
          <w:color w:val="2D2D2D"/>
        </w:rPr>
        <w:t>le</w:t>
      </w:r>
      <w:r>
        <w:rPr>
          <w:color w:val="2D2D2D"/>
          <w:spacing w:val="-4"/>
        </w:rPr>
        <w:t xml:space="preserve"> </w:t>
      </w:r>
      <w:r>
        <w:rPr>
          <w:color w:val="2D2D2D"/>
        </w:rPr>
        <w:t>numéro</w:t>
      </w:r>
      <w:r w:rsidR="00423D6D">
        <w:rPr>
          <w:color w:val="2D2D2D"/>
        </w:rPr>
        <w:t xml:space="preserve"> </w:t>
      </w:r>
      <w:r w:rsidR="00423D6D" w:rsidRPr="007B7F15">
        <w:rPr>
          <w:color w:val="2D2D2D"/>
          <w:highlight w:val="yellow"/>
        </w:rPr>
        <w:t>XXXX</w:t>
      </w:r>
      <w:r>
        <w:rPr>
          <w:color w:val="2D2D2D"/>
        </w:rPr>
        <w:t>, représentée par</w:t>
      </w:r>
      <w:r w:rsidR="00B567AE">
        <w:rPr>
          <w:color w:val="2D2D2D"/>
        </w:rPr>
        <w:t xml:space="preserve"> </w:t>
      </w:r>
      <w:r w:rsidR="00920D81" w:rsidRPr="007B7F15">
        <w:rPr>
          <w:color w:val="2D2D2D"/>
          <w:highlight w:val="yellow"/>
        </w:rPr>
        <w:t>Madame / Monsieur</w:t>
      </w:r>
      <w:r w:rsidR="007B7F15">
        <w:rPr>
          <w:color w:val="2D2D2D"/>
          <w:highlight w:val="yellow"/>
        </w:rPr>
        <w:t xml:space="preserve"> X</w:t>
      </w:r>
      <w:r w:rsidR="00CC30FC">
        <w:rPr>
          <w:color w:val="2D2D2D"/>
          <w:highlight w:val="yellow"/>
        </w:rPr>
        <w:t>X</w:t>
      </w:r>
      <w:r w:rsidR="007B7F15">
        <w:rPr>
          <w:color w:val="2D2D2D"/>
          <w:highlight w:val="yellow"/>
        </w:rPr>
        <w:t>XX</w:t>
      </w:r>
      <w:r w:rsidR="00920D81" w:rsidRPr="007B7F15">
        <w:rPr>
          <w:color w:val="2D2D2D"/>
          <w:highlight w:val="yellow"/>
        </w:rPr>
        <w:t xml:space="preserve"> </w:t>
      </w:r>
      <w:r w:rsidRPr="007B7F15">
        <w:rPr>
          <w:color w:val="2D2D2D"/>
          <w:highlight w:val="yellow"/>
        </w:rPr>
        <w:t>,</w:t>
      </w:r>
      <w:r>
        <w:rPr>
          <w:color w:val="2D2D2D"/>
        </w:rPr>
        <w:t xml:space="preserve"> agissant en qualité de</w:t>
      </w:r>
      <w:r w:rsidR="00B567AE">
        <w:rPr>
          <w:color w:val="2D2D2D"/>
        </w:rPr>
        <w:t xml:space="preserve"> </w:t>
      </w:r>
      <w:r w:rsidR="00920D81" w:rsidRPr="007B7F15">
        <w:rPr>
          <w:color w:val="2D2D2D"/>
          <w:highlight w:val="yellow"/>
        </w:rPr>
        <w:t>(PDG, DG,…)</w:t>
      </w:r>
      <w:r w:rsidR="007228F6">
        <w:rPr>
          <w:color w:val="2D2D2D"/>
        </w:rPr>
        <w:t xml:space="preserve"> </w:t>
      </w:r>
    </w:p>
    <w:p w14:paraId="10680329" w14:textId="3F4E17EA" w:rsidR="00657496" w:rsidRPr="00423D6D" w:rsidRDefault="007228F6" w:rsidP="00E74BBD">
      <w:pPr>
        <w:pStyle w:val="Corpsdetexte"/>
        <w:spacing w:before="225" w:line="235" w:lineRule="auto"/>
        <w:ind w:left="513" w:right="4" w:firstLine="5"/>
        <w:jc w:val="both"/>
        <w:rPr>
          <w:color w:val="2D2D2D"/>
        </w:rPr>
      </w:pPr>
      <w:r>
        <w:rPr>
          <w:color w:val="2D2D2D"/>
        </w:rPr>
        <w:t xml:space="preserve">dénommé ci-après </w:t>
      </w:r>
      <w:r w:rsidRPr="00312AF1">
        <w:rPr>
          <w:b/>
          <w:bCs/>
          <w:i/>
          <w:iCs/>
          <w:color w:val="2D2D2D"/>
        </w:rPr>
        <w:t>Etablissement demandeur</w:t>
      </w:r>
    </w:p>
    <w:p w14:paraId="1068032A" w14:textId="27E60FC1" w:rsidR="00657496" w:rsidRPr="000F1D7C" w:rsidRDefault="0032503A" w:rsidP="00E74BBD">
      <w:pPr>
        <w:pStyle w:val="Corpsdetexte"/>
        <w:spacing w:before="230"/>
        <w:ind w:left="523" w:right="4"/>
        <w:rPr>
          <w:b/>
          <w:bCs/>
        </w:rPr>
      </w:pPr>
      <w:r w:rsidRPr="000F1D7C">
        <w:rPr>
          <w:b/>
          <w:bCs/>
          <w:color w:val="2D2D2D"/>
          <w:spacing w:val="-5"/>
        </w:rPr>
        <w:t>Et</w:t>
      </w:r>
      <w:r w:rsidR="007B7F15">
        <w:rPr>
          <w:b/>
          <w:bCs/>
          <w:color w:val="2D2D2D"/>
          <w:spacing w:val="-5"/>
        </w:rPr>
        <w:t xml:space="preserve"> </w:t>
      </w:r>
      <w:r w:rsidRPr="000F1D7C">
        <w:rPr>
          <w:b/>
          <w:bCs/>
          <w:color w:val="2D2D2D"/>
          <w:spacing w:val="-5"/>
        </w:rPr>
        <w:t>:</w:t>
      </w:r>
    </w:p>
    <w:p w14:paraId="03E5B788" w14:textId="189EB785" w:rsidR="00F73F40" w:rsidRDefault="00F73F40" w:rsidP="00E74BBD">
      <w:pPr>
        <w:pStyle w:val="Corpsdetexte"/>
        <w:spacing w:before="225" w:line="235" w:lineRule="auto"/>
        <w:ind w:left="513" w:right="4" w:firstLine="5"/>
        <w:jc w:val="both"/>
        <w:rPr>
          <w:color w:val="2D2D2D"/>
        </w:rPr>
      </w:pPr>
      <w:r>
        <w:rPr>
          <w:color w:val="2D2D2D"/>
        </w:rPr>
        <w:t xml:space="preserve">L’établissement </w:t>
      </w:r>
      <w:r w:rsidRPr="007B7F15">
        <w:rPr>
          <w:color w:val="2D2D2D"/>
          <w:highlight w:val="yellow"/>
        </w:rPr>
        <w:t>XXXX</w:t>
      </w:r>
      <w:r>
        <w:rPr>
          <w:b/>
          <w:color w:val="2D2D2D"/>
        </w:rPr>
        <w:t xml:space="preserve">, </w:t>
      </w:r>
      <w:r>
        <w:t xml:space="preserve">société </w:t>
      </w:r>
      <w:r w:rsidRPr="007B7F15">
        <w:rPr>
          <w:highlight w:val="yellow"/>
        </w:rPr>
        <w:t xml:space="preserve">(SA, SARL, </w:t>
      </w:r>
      <w:r>
        <w:rPr>
          <w:highlight w:val="yellow"/>
        </w:rPr>
        <w:t xml:space="preserve">SAS, </w:t>
      </w:r>
      <w:r w:rsidRPr="007B7F15">
        <w:rPr>
          <w:highlight w:val="yellow"/>
        </w:rPr>
        <w:t>…)</w:t>
      </w:r>
      <w:r>
        <w:t xml:space="preserve"> </w:t>
      </w:r>
      <w:r>
        <w:rPr>
          <w:color w:val="2D2D2D"/>
        </w:rPr>
        <w:t xml:space="preserve">au capital de </w:t>
      </w:r>
      <w:r w:rsidRPr="007B7F15">
        <w:rPr>
          <w:color w:val="2D2D2D"/>
          <w:highlight w:val="yellow"/>
        </w:rPr>
        <w:t>XXXX</w:t>
      </w:r>
      <w:r>
        <w:rPr>
          <w:color w:val="2D2D2D"/>
        </w:rPr>
        <w:t xml:space="preserve"> Euros, dont le siège social est situé au </w:t>
      </w:r>
      <w:r w:rsidRPr="007B7F15">
        <w:rPr>
          <w:color w:val="2D2D2D"/>
          <w:highlight w:val="yellow"/>
        </w:rPr>
        <w:t>XXXX</w:t>
      </w:r>
      <w:r>
        <w:rPr>
          <w:color w:val="2D2D2D"/>
        </w:rPr>
        <w:t>, immatriculée sous</w:t>
      </w:r>
      <w:r>
        <w:rPr>
          <w:color w:val="2D2D2D"/>
          <w:spacing w:val="-1"/>
        </w:rPr>
        <w:t xml:space="preserve"> </w:t>
      </w:r>
      <w:r>
        <w:rPr>
          <w:color w:val="2D2D2D"/>
        </w:rPr>
        <w:t>le</w:t>
      </w:r>
      <w:r>
        <w:rPr>
          <w:color w:val="2D2D2D"/>
          <w:spacing w:val="-4"/>
        </w:rPr>
        <w:t xml:space="preserve"> </w:t>
      </w:r>
      <w:r>
        <w:rPr>
          <w:color w:val="2D2D2D"/>
        </w:rPr>
        <w:t xml:space="preserve">numéro </w:t>
      </w:r>
      <w:r w:rsidRPr="007B7F15">
        <w:rPr>
          <w:color w:val="2D2D2D"/>
          <w:highlight w:val="yellow"/>
        </w:rPr>
        <w:t>XXXX</w:t>
      </w:r>
      <w:r>
        <w:rPr>
          <w:color w:val="2D2D2D"/>
        </w:rPr>
        <w:t xml:space="preserve">, représentée par </w:t>
      </w:r>
      <w:r w:rsidRPr="007B7F15">
        <w:rPr>
          <w:color w:val="2D2D2D"/>
          <w:highlight w:val="yellow"/>
        </w:rPr>
        <w:t>Madame / Monsieur</w:t>
      </w:r>
      <w:r>
        <w:rPr>
          <w:color w:val="2D2D2D"/>
          <w:highlight w:val="yellow"/>
        </w:rPr>
        <w:t xml:space="preserve"> XXX</w:t>
      </w:r>
      <w:r w:rsidRPr="007B7F15">
        <w:rPr>
          <w:color w:val="2D2D2D"/>
          <w:highlight w:val="yellow"/>
        </w:rPr>
        <w:t>,</w:t>
      </w:r>
      <w:r>
        <w:rPr>
          <w:color w:val="2D2D2D"/>
        </w:rPr>
        <w:t xml:space="preserve"> agissant en qualité de </w:t>
      </w:r>
      <w:r w:rsidRPr="007B7F15">
        <w:rPr>
          <w:color w:val="2D2D2D"/>
          <w:highlight w:val="yellow"/>
        </w:rPr>
        <w:t>(PDG, DG,</w:t>
      </w:r>
      <w:r>
        <w:rPr>
          <w:color w:val="2D2D2D"/>
          <w:highlight w:val="yellow"/>
        </w:rPr>
        <w:t xml:space="preserve"> </w:t>
      </w:r>
      <w:r w:rsidRPr="007B7F15">
        <w:rPr>
          <w:color w:val="2D2D2D"/>
          <w:highlight w:val="yellow"/>
        </w:rPr>
        <w:t>…)</w:t>
      </w:r>
      <w:r>
        <w:rPr>
          <w:color w:val="2D2D2D"/>
        </w:rPr>
        <w:t xml:space="preserve"> </w:t>
      </w:r>
    </w:p>
    <w:p w14:paraId="17A091C5" w14:textId="77777777" w:rsidR="007E4662" w:rsidRDefault="00FA364E" w:rsidP="00E74BBD">
      <w:pPr>
        <w:pStyle w:val="Corpsdetexte"/>
        <w:spacing w:before="225" w:line="235" w:lineRule="auto"/>
        <w:ind w:left="513" w:right="4" w:firstLine="5"/>
        <w:jc w:val="both"/>
        <w:rPr>
          <w:color w:val="2D2D2D"/>
        </w:rPr>
      </w:pPr>
      <w:r>
        <w:rPr>
          <w:color w:val="2D2D2D"/>
        </w:rPr>
        <w:t xml:space="preserve">dénommé ci-après </w:t>
      </w:r>
      <w:r w:rsidRPr="00312AF1">
        <w:rPr>
          <w:b/>
          <w:bCs/>
          <w:i/>
          <w:iCs/>
          <w:color w:val="2D2D2D"/>
        </w:rPr>
        <w:t xml:space="preserve">Etablissement </w:t>
      </w:r>
      <w:r w:rsidR="007228F6" w:rsidRPr="00312AF1">
        <w:rPr>
          <w:b/>
          <w:bCs/>
          <w:i/>
          <w:iCs/>
          <w:color w:val="2D2D2D"/>
        </w:rPr>
        <w:t>prestataire</w:t>
      </w:r>
      <w:r w:rsidR="00883CD3">
        <w:rPr>
          <w:color w:val="2D2D2D"/>
        </w:rPr>
        <w:tab/>
      </w:r>
      <w:r w:rsidR="00883CD3">
        <w:rPr>
          <w:color w:val="2D2D2D"/>
        </w:rPr>
        <w:tab/>
      </w:r>
    </w:p>
    <w:p w14:paraId="1068032F" w14:textId="4C73F591" w:rsidR="00657496" w:rsidRDefault="00883CD3" w:rsidP="00E74BBD">
      <w:pPr>
        <w:pStyle w:val="Corpsdetexte"/>
        <w:spacing w:before="225" w:line="235" w:lineRule="auto"/>
        <w:ind w:left="513" w:right="4" w:firstLine="5"/>
        <w:jc w:val="both"/>
      </w:pPr>
      <w:r>
        <w:rPr>
          <w:color w:val="2D2D2D"/>
        </w:rPr>
        <w:tab/>
      </w:r>
      <w:r>
        <w:rPr>
          <w:color w:val="2D2D2D"/>
        </w:rPr>
        <w:tab/>
      </w:r>
      <w:r>
        <w:rPr>
          <w:color w:val="2D2D2D"/>
        </w:rPr>
        <w:tab/>
      </w:r>
      <w:r>
        <w:rPr>
          <w:color w:val="2D2D2D"/>
        </w:rPr>
        <w:tab/>
      </w:r>
    </w:p>
    <w:p w14:paraId="10680330" w14:textId="77777777" w:rsidR="00657496" w:rsidRDefault="0032503A" w:rsidP="00E74BBD">
      <w:pPr>
        <w:pStyle w:val="Titre1"/>
        <w:spacing w:before="1"/>
        <w:ind w:left="41" w:right="4"/>
      </w:pPr>
      <w:r>
        <w:rPr>
          <w:color w:val="2D2D2D"/>
          <w:w w:val="105"/>
        </w:rPr>
        <w:t>EXPOSE</w:t>
      </w:r>
      <w:r>
        <w:rPr>
          <w:color w:val="2D2D2D"/>
          <w:spacing w:val="-8"/>
          <w:w w:val="105"/>
        </w:rPr>
        <w:t xml:space="preserve"> </w:t>
      </w:r>
      <w:r>
        <w:rPr>
          <w:color w:val="2D2D2D"/>
          <w:spacing w:val="-2"/>
          <w:w w:val="105"/>
        </w:rPr>
        <w:t>PREALABLE</w:t>
      </w:r>
    </w:p>
    <w:p w14:paraId="10680331" w14:textId="768D89F2" w:rsidR="00657496" w:rsidRDefault="0032503A" w:rsidP="00E74BBD">
      <w:pPr>
        <w:pStyle w:val="Corpsdetexte"/>
        <w:spacing w:before="228" w:line="235" w:lineRule="auto"/>
        <w:ind w:left="521" w:right="4" w:hanging="2"/>
        <w:jc w:val="both"/>
        <w:rPr>
          <w:color w:val="2D2D2D"/>
          <w:spacing w:val="-2"/>
        </w:rPr>
      </w:pPr>
      <w:r>
        <w:rPr>
          <w:color w:val="2D2D2D"/>
        </w:rPr>
        <w:t>La présente convention de coopération s'inscrit dans le cadre des obligations auxquelles les parties contractantes doivent se conformer</w:t>
      </w:r>
      <w:r>
        <w:rPr>
          <w:color w:val="2D2D2D"/>
          <w:spacing w:val="33"/>
        </w:rPr>
        <w:t xml:space="preserve"> </w:t>
      </w:r>
      <w:r>
        <w:rPr>
          <w:color w:val="2D2D2D"/>
        </w:rPr>
        <w:t>dans le</w:t>
      </w:r>
      <w:r>
        <w:rPr>
          <w:color w:val="2D2D2D"/>
          <w:spacing w:val="-8"/>
        </w:rPr>
        <w:t xml:space="preserve"> </w:t>
      </w:r>
      <w:r>
        <w:rPr>
          <w:color w:val="2D2D2D"/>
        </w:rPr>
        <w:t>cadre de l'autorisation</w:t>
      </w:r>
      <w:r>
        <w:rPr>
          <w:color w:val="2D2D2D"/>
          <w:spacing w:val="-6"/>
        </w:rPr>
        <w:t xml:space="preserve"> </w:t>
      </w:r>
      <w:r>
        <w:rPr>
          <w:color w:val="2D2D2D"/>
        </w:rPr>
        <w:t>d'activité de soins de</w:t>
      </w:r>
      <w:r w:rsidR="00245B4A">
        <w:rPr>
          <w:color w:val="2D2D2D"/>
        </w:rPr>
        <w:t xml:space="preserve"> </w:t>
      </w:r>
      <w:r w:rsidR="00634EBE" w:rsidRPr="00634EBE">
        <w:rPr>
          <w:color w:val="2D2D2D"/>
          <w:highlight w:val="yellow"/>
        </w:rPr>
        <w:t>XXXXX</w:t>
      </w:r>
      <w:r w:rsidR="00634EBE">
        <w:rPr>
          <w:color w:val="2D2D2D"/>
        </w:rPr>
        <w:t xml:space="preserve"> </w:t>
      </w:r>
      <w:r w:rsidR="00D04C91">
        <w:rPr>
          <w:color w:val="2D2D2D"/>
          <w:spacing w:val="-2"/>
        </w:rPr>
        <w:t>et du respect des conditions d’implantation et de fonctionnement de ladite activité de soins.</w:t>
      </w:r>
    </w:p>
    <w:p w14:paraId="47FF018C" w14:textId="7364E61E" w:rsidR="00C9333E" w:rsidRDefault="00C9333E" w:rsidP="00E74BBD">
      <w:pPr>
        <w:pStyle w:val="Corpsdetexte"/>
        <w:spacing w:before="228" w:line="235" w:lineRule="auto"/>
        <w:ind w:left="521" w:right="4" w:hanging="2"/>
        <w:jc w:val="both"/>
        <w:rPr>
          <w:color w:val="2D2D2D"/>
          <w:spacing w:val="-2"/>
        </w:rPr>
      </w:pPr>
      <w:r>
        <w:rPr>
          <w:color w:val="2D2D2D"/>
          <w:spacing w:val="-2"/>
        </w:rPr>
        <w:t>Elle a, notamment, pour objet d’organiser les conditions de transfert et de prise en charge des patients entre l’établissement demandeur et l’établissement prestataire.</w:t>
      </w:r>
      <w:r w:rsidR="00C256AE">
        <w:rPr>
          <w:color w:val="2D2D2D"/>
          <w:spacing w:val="-2"/>
        </w:rPr>
        <w:t xml:space="preserve"> </w:t>
      </w:r>
    </w:p>
    <w:p w14:paraId="54F168CF" w14:textId="77777777" w:rsidR="00D04C91" w:rsidRDefault="00D04C91" w:rsidP="00E74BBD">
      <w:pPr>
        <w:pStyle w:val="Corpsdetexte"/>
        <w:spacing w:before="228" w:line="235" w:lineRule="auto"/>
        <w:ind w:left="521" w:right="4" w:hanging="2"/>
        <w:jc w:val="both"/>
      </w:pPr>
    </w:p>
    <w:p w14:paraId="092ED399" w14:textId="77777777" w:rsidR="00D04C91" w:rsidRDefault="00D04C91" w:rsidP="00E74BBD">
      <w:pPr>
        <w:spacing w:before="3" w:line="228" w:lineRule="auto"/>
        <w:ind w:right="4"/>
        <w:jc w:val="both"/>
        <w:rPr>
          <w:color w:val="2D2D2D"/>
          <w:sz w:val="20"/>
        </w:rPr>
      </w:pPr>
    </w:p>
    <w:p w14:paraId="7648CF6B" w14:textId="77777777" w:rsidR="00D04C91" w:rsidRDefault="00D04C91" w:rsidP="00E74BBD">
      <w:pPr>
        <w:spacing w:before="3" w:line="228" w:lineRule="auto"/>
        <w:ind w:left="521" w:right="4" w:firstLine="1"/>
        <w:jc w:val="both"/>
        <w:rPr>
          <w:color w:val="2D2D2D"/>
          <w:sz w:val="20"/>
        </w:rPr>
      </w:pPr>
    </w:p>
    <w:p w14:paraId="548ADB1A" w14:textId="77777777" w:rsidR="00D04C91" w:rsidRDefault="00D04C91" w:rsidP="00E74BBD">
      <w:pPr>
        <w:spacing w:before="3" w:line="228" w:lineRule="auto"/>
        <w:ind w:left="521" w:right="4" w:firstLine="1"/>
        <w:jc w:val="both"/>
        <w:rPr>
          <w:color w:val="2D2D2D"/>
          <w:sz w:val="20"/>
        </w:rPr>
      </w:pPr>
    </w:p>
    <w:p w14:paraId="34C948E0" w14:textId="77777777" w:rsidR="00D04C91" w:rsidRDefault="00D04C91" w:rsidP="00E74BBD">
      <w:pPr>
        <w:spacing w:before="3" w:line="228" w:lineRule="auto"/>
        <w:ind w:left="521" w:right="4" w:firstLine="1"/>
        <w:jc w:val="both"/>
        <w:rPr>
          <w:color w:val="2D2D2D"/>
          <w:sz w:val="20"/>
        </w:rPr>
      </w:pPr>
    </w:p>
    <w:p w14:paraId="222540BE" w14:textId="77777777" w:rsidR="00D04C91" w:rsidRDefault="00D04C91" w:rsidP="00E74BBD">
      <w:pPr>
        <w:spacing w:before="3" w:line="228" w:lineRule="auto"/>
        <w:ind w:left="521" w:right="4" w:firstLine="1"/>
        <w:jc w:val="both"/>
        <w:rPr>
          <w:color w:val="2D2D2D"/>
          <w:sz w:val="20"/>
        </w:rPr>
      </w:pPr>
    </w:p>
    <w:p w14:paraId="2738A3DC" w14:textId="77777777" w:rsidR="00D04C91" w:rsidRDefault="00D04C91" w:rsidP="00E74BBD">
      <w:pPr>
        <w:spacing w:before="3" w:line="228" w:lineRule="auto"/>
        <w:ind w:left="521" w:right="4" w:firstLine="1"/>
        <w:jc w:val="both"/>
        <w:rPr>
          <w:color w:val="2D2D2D"/>
          <w:sz w:val="20"/>
        </w:rPr>
      </w:pPr>
    </w:p>
    <w:p w14:paraId="7F734037" w14:textId="77777777" w:rsidR="00D04C91" w:rsidRDefault="00D04C91" w:rsidP="00E74BBD">
      <w:pPr>
        <w:spacing w:before="3" w:line="228" w:lineRule="auto"/>
        <w:ind w:left="521" w:right="4" w:firstLine="1"/>
        <w:jc w:val="both"/>
        <w:rPr>
          <w:color w:val="2D2D2D"/>
          <w:sz w:val="20"/>
        </w:rPr>
      </w:pPr>
    </w:p>
    <w:p w14:paraId="10680335" w14:textId="77777777" w:rsidR="00657496" w:rsidRPr="00D04C91" w:rsidRDefault="0032503A" w:rsidP="00E74BBD">
      <w:pPr>
        <w:pStyle w:val="Titre1"/>
        <w:ind w:right="4"/>
        <w:rPr>
          <w:b w:val="0"/>
          <w:sz w:val="32"/>
          <w:szCs w:val="32"/>
        </w:rPr>
      </w:pPr>
      <w:r w:rsidRPr="00D04C91">
        <w:rPr>
          <w:color w:val="2D2D2D"/>
          <w:w w:val="105"/>
          <w:sz w:val="32"/>
          <w:szCs w:val="32"/>
        </w:rPr>
        <w:t>CECI EXPOSE, IL</w:t>
      </w:r>
      <w:r w:rsidRPr="00D04C91">
        <w:rPr>
          <w:color w:val="2D2D2D"/>
          <w:spacing w:val="-4"/>
          <w:w w:val="105"/>
          <w:sz w:val="32"/>
          <w:szCs w:val="32"/>
        </w:rPr>
        <w:t xml:space="preserve"> </w:t>
      </w:r>
      <w:r w:rsidRPr="00D04C91">
        <w:rPr>
          <w:color w:val="2D2D2D"/>
          <w:w w:val="105"/>
          <w:sz w:val="32"/>
          <w:szCs w:val="32"/>
        </w:rPr>
        <w:t>A</w:t>
      </w:r>
      <w:r w:rsidRPr="00D04C91">
        <w:rPr>
          <w:color w:val="2D2D2D"/>
          <w:spacing w:val="-7"/>
          <w:w w:val="105"/>
          <w:sz w:val="32"/>
          <w:szCs w:val="32"/>
        </w:rPr>
        <w:t xml:space="preserve"> </w:t>
      </w:r>
      <w:r w:rsidRPr="00D04C91">
        <w:rPr>
          <w:color w:val="2D2D2D"/>
          <w:w w:val="105"/>
          <w:sz w:val="32"/>
          <w:szCs w:val="32"/>
        </w:rPr>
        <w:t>ETE</w:t>
      </w:r>
      <w:r w:rsidRPr="00D04C91">
        <w:rPr>
          <w:color w:val="2D2D2D"/>
          <w:spacing w:val="-9"/>
          <w:w w:val="105"/>
          <w:sz w:val="32"/>
          <w:szCs w:val="32"/>
        </w:rPr>
        <w:t xml:space="preserve"> </w:t>
      </w:r>
      <w:r w:rsidRPr="00D04C91">
        <w:rPr>
          <w:color w:val="2D2D2D"/>
          <w:w w:val="105"/>
          <w:sz w:val="32"/>
          <w:szCs w:val="32"/>
        </w:rPr>
        <w:t>REDIGE</w:t>
      </w:r>
      <w:r w:rsidRPr="00D04C91">
        <w:rPr>
          <w:color w:val="2D2D2D"/>
          <w:spacing w:val="-2"/>
          <w:w w:val="105"/>
          <w:sz w:val="32"/>
          <w:szCs w:val="32"/>
        </w:rPr>
        <w:t xml:space="preserve"> </w:t>
      </w:r>
      <w:r w:rsidRPr="00D04C91">
        <w:rPr>
          <w:color w:val="2D2D2D"/>
          <w:w w:val="105"/>
          <w:sz w:val="32"/>
          <w:szCs w:val="32"/>
        </w:rPr>
        <w:t>LA</w:t>
      </w:r>
      <w:r w:rsidRPr="00D04C91">
        <w:rPr>
          <w:color w:val="2D2D2D"/>
          <w:spacing w:val="-9"/>
          <w:w w:val="105"/>
          <w:sz w:val="32"/>
          <w:szCs w:val="32"/>
        </w:rPr>
        <w:t xml:space="preserve"> </w:t>
      </w:r>
      <w:r w:rsidRPr="00D04C91">
        <w:rPr>
          <w:color w:val="2D2D2D"/>
          <w:w w:val="105"/>
          <w:sz w:val="32"/>
          <w:szCs w:val="32"/>
        </w:rPr>
        <w:t>CONVENTION</w:t>
      </w:r>
      <w:r w:rsidRPr="00D04C91">
        <w:rPr>
          <w:color w:val="2D2D2D"/>
          <w:spacing w:val="13"/>
          <w:w w:val="105"/>
          <w:sz w:val="32"/>
          <w:szCs w:val="32"/>
        </w:rPr>
        <w:t xml:space="preserve"> </w:t>
      </w:r>
      <w:r w:rsidRPr="00D04C91">
        <w:rPr>
          <w:color w:val="2D2D2D"/>
          <w:w w:val="105"/>
          <w:sz w:val="32"/>
          <w:szCs w:val="32"/>
        </w:rPr>
        <w:t>SUIVANTE</w:t>
      </w:r>
      <w:r w:rsidRPr="00D04C91">
        <w:rPr>
          <w:color w:val="2D2D2D"/>
          <w:spacing w:val="-4"/>
          <w:w w:val="105"/>
          <w:sz w:val="32"/>
          <w:szCs w:val="32"/>
        </w:rPr>
        <w:t xml:space="preserve"> </w:t>
      </w:r>
      <w:r w:rsidRPr="00D04C91">
        <w:rPr>
          <w:b w:val="0"/>
          <w:color w:val="2D2D2D"/>
          <w:spacing w:val="-10"/>
          <w:w w:val="105"/>
          <w:sz w:val="32"/>
          <w:szCs w:val="32"/>
        </w:rPr>
        <w:t>:</w:t>
      </w:r>
    </w:p>
    <w:p w14:paraId="10680336" w14:textId="77777777" w:rsidR="00657496" w:rsidRDefault="00657496" w:rsidP="00E74BBD">
      <w:pPr>
        <w:pStyle w:val="Corpsdetexte"/>
        <w:spacing w:before="216"/>
        <w:ind w:right="4"/>
      </w:pPr>
    </w:p>
    <w:p w14:paraId="1646365F" w14:textId="77777777" w:rsidR="00634EBE" w:rsidRDefault="00634EBE" w:rsidP="00E74BBD">
      <w:pPr>
        <w:pStyle w:val="Corpsdetexte"/>
        <w:spacing w:before="216"/>
        <w:ind w:right="4"/>
      </w:pPr>
    </w:p>
    <w:p w14:paraId="0FD01BF5" w14:textId="77777777" w:rsidR="00634EBE" w:rsidRDefault="00634EBE" w:rsidP="00E74BBD">
      <w:pPr>
        <w:pStyle w:val="Corpsdetexte"/>
        <w:spacing w:before="216"/>
        <w:ind w:right="4"/>
      </w:pPr>
    </w:p>
    <w:p w14:paraId="05C6CDFD" w14:textId="77777777" w:rsidR="00634EBE" w:rsidRDefault="00634EBE" w:rsidP="00E74BBD">
      <w:pPr>
        <w:pStyle w:val="Corpsdetexte"/>
        <w:spacing w:before="216"/>
        <w:ind w:right="4"/>
      </w:pPr>
    </w:p>
    <w:p w14:paraId="7F1376D4" w14:textId="77777777" w:rsidR="00634EBE" w:rsidRDefault="00634EBE" w:rsidP="00E74BBD">
      <w:pPr>
        <w:pStyle w:val="Corpsdetexte"/>
        <w:spacing w:before="216"/>
        <w:ind w:right="4"/>
      </w:pPr>
    </w:p>
    <w:p w14:paraId="10680337" w14:textId="0781C83F" w:rsidR="00657496" w:rsidRPr="00D04C91" w:rsidRDefault="0032503A" w:rsidP="00E74BBD">
      <w:pPr>
        <w:pStyle w:val="Titre2"/>
        <w:ind w:right="4"/>
        <w:rPr>
          <w:sz w:val="28"/>
          <w:szCs w:val="28"/>
        </w:rPr>
      </w:pPr>
      <w:r w:rsidRPr="00D04C91">
        <w:rPr>
          <w:color w:val="2D2D2D"/>
          <w:sz w:val="28"/>
          <w:szCs w:val="28"/>
        </w:rPr>
        <w:t>TITRE</w:t>
      </w:r>
      <w:r w:rsidRPr="00D04C91">
        <w:rPr>
          <w:color w:val="2D2D2D"/>
          <w:spacing w:val="-6"/>
          <w:sz w:val="28"/>
          <w:szCs w:val="28"/>
        </w:rPr>
        <w:t xml:space="preserve"> </w:t>
      </w:r>
      <w:r w:rsidR="005E7BE7">
        <w:rPr>
          <w:color w:val="2D2D2D"/>
          <w:spacing w:val="-6"/>
          <w:sz w:val="28"/>
          <w:szCs w:val="28"/>
        </w:rPr>
        <w:t xml:space="preserve">I </w:t>
      </w:r>
      <w:r w:rsidRPr="00D04C91">
        <w:rPr>
          <w:color w:val="2D2D2D"/>
          <w:sz w:val="28"/>
          <w:szCs w:val="28"/>
        </w:rPr>
        <w:t>-</w:t>
      </w:r>
      <w:r w:rsidRPr="00D04C91">
        <w:rPr>
          <w:color w:val="2D2D2D"/>
          <w:spacing w:val="32"/>
          <w:sz w:val="28"/>
          <w:szCs w:val="28"/>
        </w:rPr>
        <w:t xml:space="preserve"> </w:t>
      </w:r>
      <w:r w:rsidRPr="00D04C91">
        <w:rPr>
          <w:color w:val="2D2D2D"/>
          <w:sz w:val="28"/>
          <w:szCs w:val="28"/>
        </w:rPr>
        <w:t>DISPOSITIONS</w:t>
      </w:r>
      <w:r w:rsidRPr="00D04C91">
        <w:rPr>
          <w:color w:val="2D2D2D"/>
          <w:spacing w:val="15"/>
          <w:sz w:val="28"/>
          <w:szCs w:val="28"/>
        </w:rPr>
        <w:t xml:space="preserve"> </w:t>
      </w:r>
      <w:r w:rsidRPr="00D04C91">
        <w:rPr>
          <w:color w:val="2D2D2D"/>
          <w:spacing w:val="-2"/>
          <w:sz w:val="28"/>
          <w:szCs w:val="28"/>
        </w:rPr>
        <w:t>GENERALES</w:t>
      </w:r>
    </w:p>
    <w:p w14:paraId="10680338" w14:textId="77777777" w:rsidR="00657496" w:rsidRDefault="00657496" w:rsidP="00E74BBD">
      <w:pPr>
        <w:pStyle w:val="Corpsdetexte"/>
        <w:spacing w:before="227"/>
        <w:ind w:right="4"/>
        <w:rPr>
          <w:b/>
        </w:rPr>
      </w:pPr>
    </w:p>
    <w:p w14:paraId="10680339" w14:textId="77777777" w:rsidR="00657496" w:rsidRPr="00D04C91" w:rsidRDefault="0032503A" w:rsidP="00E74BBD">
      <w:pPr>
        <w:pStyle w:val="Corpsdetexte"/>
        <w:ind w:left="539" w:right="4"/>
        <w:jc w:val="both"/>
        <w:rPr>
          <w:b/>
          <w:bCs/>
          <w:sz w:val="24"/>
          <w:szCs w:val="24"/>
        </w:rPr>
      </w:pPr>
      <w:r w:rsidRPr="00D04C91">
        <w:rPr>
          <w:b/>
          <w:bCs/>
          <w:color w:val="2D2D2D"/>
          <w:sz w:val="24"/>
          <w:szCs w:val="24"/>
        </w:rPr>
        <w:t>Article</w:t>
      </w:r>
      <w:r w:rsidRPr="00D04C91">
        <w:rPr>
          <w:b/>
          <w:bCs/>
          <w:color w:val="2D2D2D"/>
          <w:spacing w:val="-4"/>
          <w:sz w:val="24"/>
          <w:szCs w:val="24"/>
        </w:rPr>
        <w:t xml:space="preserve"> </w:t>
      </w:r>
      <w:r w:rsidRPr="00D04C91">
        <w:rPr>
          <w:b/>
          <w:bCs/>
          <w:color w:val="2D2D2D"/>
          <w:sz w:val="24"/>
          <w:szCs w:val="24"/>
        </w:rPr>
        <w:t>1</w:t>
      </w:r>
      <w:r w:rsidRPr="00D04C91">
        <w:rPr>
          <w:b/>
          <w:bCs/>
          <w:color w:val="2D2D2D"/>
          <w:spacing w:val="-2"/>
          <w:sz w:val="24"/>
          <w:szCs w:val="24"/>
        </w:rPr>
        <w:t xml:space="preserve"> </w:t>
      </w:r>
      <w:r w:rsidRPr="00D04C91">
        <w:rPr>
          <w:b/>
          <w:bCs/>
          <w:color w:val="2D2D2D"/>
          <w:sz w:val="24"/>
          <w:szCs w:val="24"/>
        </w:rPr>
        <w:t>-</w:t>
      </w:r>
      <w:r w:rsidRPr="00D04C91">
        <w:rPr>
          <w:b/>
          <w:bCs/>
          <w:color w:val="2D2D2D"/>
          <w:spacing w:val="58"/>
          <w:sz w:val="24"/>
          <w:szCs w:val="24"/>
        </w:rPr>
        <w:t xml:space="preserve"> </w:t>
      </w:r>
      <w:r w:rsidRPr="00D04C91">
        <w:rPr>
          <w:b/>
          <w:bCs/>
          <w:color w:val="2D2D2D"/>
          <w:sz w:val="24"/>
          <w:szCs w:val="24"/>
        </w:rPr>
        <w:t>Objet</w:t>
      </w:r>
      <w:r w:rsidRPr="00D04C91">
        <w:rPr>
          <w:b/>
          <w:bCs/>
          <w:color w:val="2D2D2D"/>
          <w:spacing w:val="-2"/>
          <w:sz w:val="24"/>
          <w:szCs w:val="24"/>
        </w:rPr>
        <w:t xml:space="preserve"> </w:t>
      </w:r>
      <w:r w:rsidRPr="00D04C91">
        <w:rPr>
          <w:b/>
          <w:bCs/>
          <w:color w:val="2D2D2D"/>
          <w:sz w:val="24"/>
          <w:szCs w:val="24"/>
        </w:rPr>
        <w:t>de</w:t>
      </w:r>
      <w:r w:rsidRPr="00D04C91">
        <w:rPr>
          <w:b/>
          <w:bCs/>
          <w:color w:val="2D2D2D"/>
          <w:spacing w:val="-6"/>
          <w:sz w:val="24"/>
          <w:szCs w:val="24"/>
        </w:rPr>
        <w:t xml:space="preserve"> </w:t>
      </w:r>
      <w:r w:rsidRPr="00D04C91">
        <w:rPr>
          <w:b/>
          <w:bCs/>
          <w:color w:val="2D2D2D"/>
          <w:sz w:val="24"/>
          <w:szCs w:val="24"/>
        </w:rPr>
        <w:t>la</w:t>
      </w:r>
      <w:r w:rsidRPr="00D04C91">
        <w:rPr>
          <w:b/>
          <w:bCs/>
          <w:color w:val="2D2D2D"/>
          <w:spacing w:val="-7"/>
          <w:sz w:val="24"/>
          <w:szCs w:val="24"/>
        </w:rPr>
        <w:t xml:space="preserve"> </w:t>
      </w:r>
      <w:r w:rsidRPr="00D04C91">
        <w:rPr>
          <w:b/>
          <w:bCs/>
          <w:color w:val="2D2D2D"/>
          <w:spacing w:val="-2"/>
          <w:sz w:val="24"/>
          <w:szCs w:val="24"/>
        </w:rPr>
        <w:t>convention</w:t>
      </w:r>
    </w:p>
    <w:p w14:paraId="7212EAA6" w14:textId="5B2EF471" w:rsidR="00152E1D" w:rsidRDefault="0032503A" w:rsidP="00E74BBD">
      <w:pPr>
        <w:pStyle w:val="Corpsdetexte"/>
        <w:spacing w:before="224" w:line="237" w:lineRule="auto"/>
        <w:ind w:left="535" w:right="4" w:firstLine="2"/>
        <w:jc w:val="both"/>
        <w:rPr>
          <w:color w:val="2D2D2D"/>
          <w:spacing w:val="-4"/>
        </w:rPr>
      </w:pPr>
      <w:r>
        <w:rPr>
          <w:color w:val="2D2D2D"/>
        </w:rPr>
        <w:t>Par la présente convention, l</w:t>
      </w:r>
      <w:r w:rsidR="00D2680A">
        <w:rPr>
          <w:color w:val="2D2D2D"/>
        </w:rPr>
        <w:t>’établissement prestataire s’en</w:t>
      </w:r>
      <w:r>
        <w:rPr>
          <w:color w:val="2D2D2D"/>
        </w:rPr>
        <w:t xml:space="preserve">gage, dans le respect des conditions </w:t>
      </w:r>
      <w:r w:rsidR="00FD6B2B">
        <w:rPr>
          <w:color w:val="2D2D2D"/>
        </w:rPr>
        <w:t>r</w:t>
      </w:r>
      <w:r>
        <w:rPr>
          <w:color w:val="2D2D2D"/>
        </w:rPr>
        <w:t>églementaires</w:t>
      </w:r>
      <w:r w:rsidR="00D047C9">
        <w:rPr>
          <w:color w:val="2D2D2D"/>
        </w:rPr>
        <w:t xml:space="preserve"> et</w:t>
      </w:r>
      <w:r w:rsidR="0051214F">
        <w:rPr>
          <w:color w:val="2D2D2D"/>
        </w:rPr>
        <w:t xml:space="preserve"> sous réserve des disponibilités en terme</w:t>
      </w:r>
      <w:r w:rsidR="0076473A">
        <w:rPr>
          <w:color w:val="2D2D2D"/>
        </w:rPr>
        <w:t>s</w:t>
      </w:r>
      <w:r w:rsidR="0051214F">
        <w:rPr>
          <w:color w:val="2D2D2D"/>
        </w:rPr>
        <w:t xml:space="preserve"> de capacité au moment de la demande,</w:t>
      </w:r>
      <w:r>
        <w:rPr>
          <w:color w:val="2D2D2D"/>
          <w:spacing w:val="-10"/>
        </w:rPr>
        <w:t xml:space="preserve"> </w:t>
      </w:r>
      <w:r>
        <w:rPr>
          <w:color w:val="2D2D2D"/>
        </w:rPr>
        <w:t>à prendre en charge dans les meilleurs délais les patients adressés par l</w:t>
      </w:r>
      <w:r w:rsidR="00D2680A">
        <w:rPr>
          <w:color w:val="2D2D2D"/>
        </w:rPr>
        <w:t>’établissement demandeur</w:t>
      </w:r>
      <w:r>
        <w:rPr>
          <w:color w:val="2D2D2D"/>
        </w:rPr>
        <w:t>, relevant de l'activité de soins de</w:t>
      </w:r>
      <w:r w:rsidR="000134B2">
        <w:rPr>
          <w:color w:val="2D2D2D"/>
        </w:rPr>
        <w:t xml:space="preserve"> </w:t>
      </w:r>
      <w:r w:rsidR="007E4662" w:rsidRPr="00152E1D">
        <w:rPr>
          <w:color w:val="2D2D2D"/>
          <w:highlight w:val="yellow"/>
        </w:rPr>
        <w:t>XXXX</w:t>
      </w:r>
      <w:r w:rsidR="007E4662">
        <w:rPr>
          <w:color w:val="2D2D2D"/>
        </w:rPr>
        <w:t xml:space="preserve"> </w:t>
      </w:r>
      <w:r>
        <w:rPr>
          <w:color w:val="2D2D2D"/>
        </w:rPr>
        <w:t>et nécessitant une prise en</w:t>
      </w:r>
      <w:r>
        <w:rPr>
          <w:color w:val="2D2D2D"/>
          <w:spacing w:val="-4"/>
        </w:rPr>
        <w:t xml:space="preserve"> </w:t>
      </w:r>
      <w:r>
        <w:rPr>
          <w:color w:val="2D2D2D"/>
        </w:rPr>
        <w:t>charge en</w:t>
      </w:r>
      <w:r w:rsidR="00FE6BA0">
        <w:rPr>
          <w:color w:val="2D2D2D"/>
        </w:rPr>
        <w:t xml:space="preserve"> unité de</w:t>
      </w:r>
      <w:r>
        <w:rPr>
          <w:color w:val="2D2D2D"/>
          <w:spacing w:val="-4"/>
        </w:rPr>
        <w:t xml:space="preserve"> </w:t>
      </w:r>
      <w:r w:rsidR="00152E1D" w:rsidRPr="00152E1D">
        <w:rPr>
          <w:color w:val="2D2D2D"/>
          <w:spacing w:val="-4"/>
          <w:highlight w:val="yellow"/>
        </w:rPr>
        <w:t>XXXXX</w:t>
      </w:r>
      <w:r w:rsidR="00152E1D">
        <w:rPr>
          <w:color w:val="2D2D2D"/>
          <w:spacing w:val="-4"/>
        </w:rPr>
        <w:t xml:space="preserve"> </w:t>
      </w:r>
    </w:p>
    <w:p w14:paraId="331A3B14" w14:textId="0131E460" w:rsidR="00E02B88" w:rsidRPr="00152E1D" w:rsidRDefault="00141A48" w:rsidP="00E74BBD">
      <w:pPr>
        <w:pStyle w:val="Corpsdetexte"/>
        <w:spacing w:before="224" w:line="237" w:lineRule="auto"/>
        <w:ind w:left="535" w:right="4" w:firstLine="2"/>
        <w:jc w:val="both"/>
        <w:rPr>
          <w:color w:val="2D2D2D"/>
          <w:spacing w:val="-4"/>
        </w:rPr>
      </w:pPr>
      <w:r>
        <w:t>L’établissement demandeur s’engage à reprendre l</w:t>
      </w:r>
      <w:r w:rsidR="00FD6B2B">
        <w:t>e</w:t>
      </w:r>
      <w:r>
        <w:t xml:space="preserve"> patient dès que l’établissement prestataire le lui demande.</w:t>
      </w:r>
    </w:p>
    <w:p w14:paraId="3756B723" w14:textId="77777777" w:rsidR="00FD6B2B" w:rsidRDefault="00FD6B2B" w:rsidP="00E74BBD">
      <w:pPr>
        <w:pStyle w:val="Corpsdetexte"/>
        <w:spacing w:before="224" w:line="237" w:lineRule="auto"/>
        <w:ind w:left="535" w:right="4" w:firstLine="2"/>
        <w:jc w:val="both"/>
      </w:pPr>
    </w:p>
    <w:p w14:paraId="1068033B" w14:textId="77777777" w:rsidR="00657496" w:rsidRDefault="00657496" w:rsidP="00E74BBD">
      <w:pPr>
        <w:pStyle w:val="Corpsdetexte"/>
        <w:spacing w:before="2"/>
        <w:ind w:right="4"/>
      </w:pPr>
    </w:p>
    <w:p w14:paraId="1068033C" w14:textId="77777777" w:rsidR="00657496" w:rsidRPr="00D04C91" w:rsidRDefault="0032503A" w:rsidP="00E74BBD">
      <w:pPr>
        <w:pStyle w:val="Corpsdetexte"/>
        <w:ind w:left="539" w:right="4"/>
        <w:jc w:val="both"/>
        <w:rPr>
          <w:b/>
          <w:bCs/>
          <w:color w:val="2D2D2D"/>
          <w:sz w:val="24"/>
          <w:szCs w:val="24"/>
        </w:rPr>
      </w:pPr>
      <w:r w:rsidRPr="00D04C91">
        <w:rPr>
          <w:b/>
          <w:bCs/>
          <w:color w:val="2D2D2D"/>
          <w:sz w:val="24"/>
          <w:szCs w:val="24"/>
        </w:rPr>
        <w:t>Article 2 - Information et accord de transfert du patient</w:t>
      </w:r>
    </w:p>
    <w:p w14:paraId="1068033D" w14:textId="77777777" w:rsidR="00657496" w:rsidRPr="00F44600" w:rsidRDefault="0032503A" w:rsidP="00E74BBD">
      <w:pPr>
        <w:pStyle w:val="Corpsdetexte"/>
        <w:spacing w:before="217"/>
        <w:ind w:left="543" w:right="4"/>
        <w:rPr>
          <w:color w:val="313131"/>
        </w:rPr>
      </w:pPr>
      <w:r w:rsidRPr="00F44600">
        <w:rPr>
          <w:color w:val="313131"/>
        </w:rPr>
        <w:t>Le patient dont le transfert est envisagé doit, préalablement à celui-ci, en être informé.</w:t>
      </w:r>
    </w:p>
    <w:p w14:paraId="10680341" w14:textId="57231DF7" w:rsidR="00657496" w:rsidRPr="00B6141D" w:rsidRDefault="00D04C91" w:rsidP="00E74BBD">
      <w:pPr>
        <w:pStyle w:val="Corpsdetexte"/>
        <w:spacing w:before="75" w:line="244" w:lineRule="auto"/>
        <w:ind w:left="540" w:right="4" w:firstLine="3"/>
        <w:jc w:val="both"/>
        <w:rPr>
          <w:color w:val="2D2D2D"/>
        </w:rPr>
      </w:pPr>
      <w:r w:rsidRPr="00B6141D">
        <w:rPr>
          <w:color w:val="2D2D2D"/>
        </w:rPr>
        <w:t>L</w:t>
      </w:r>
      <w:r w:rsidR="0032503A" w:rsidRPr="00B6141D">
        <w:rPr>
          <w:color w:val="2D2D2D"/>
        </w:rPr>
        <w:t xml:space="preserve">orsque le </w:t>
      </w:r>
      <w:r w:rsidRPr="00B6141D">
        <w:rPr>
          <w:color w:val="2D2D2D"/>
        </w:rPr>
        <w:t>patient</w:t>
      </w:r>
      <w:r w:rsidR="0032503A" w:rsidRPr="00B6141D">
        <w:rPr>
          <w:color w:val="2D2D2D"/>
        </w:rPr>
        <w:t xml:space="preserve"> est hors d'état d'exprimer sa volonté, ses proches doivent, sauf urgence ou impossibilité, être prévenus et informés.</w:t>
      </w:r>
    </w:p>
    <w:p w14:paraId="10680342" w14:textId="0CB105B9" w:rsidR="00657496" w:rsidRPr="00F44600" w:rsidRDefault="0032503A" w:rsidP="00603F4A">
      <w:pPr>
        <w:pStyle w:val="Corpsdetexte"/>
        <w:spacing w:before="204"/>
        <w:ind w:left="551" w:right="4" w:hanging="2"/>
        <w:jc w:val="both"/>
        <w:rPr>
          <w:color w:val="313131"/>
        </w:rPr>
      </w:pPr>
      <w:r>
        <w:rPr>
          <w:color w:val="313131"/>
        </w:rPr>
        <w:t>Son</w:t>
      </w:r>
      <w:r w:rsidRPr="00F44600">
        <w:rPr>
          <w:color w:val="313131"/>
        </w:rPr>
        <w:t xml:space="preserve"> </w:t>
      </w:r>
      <w:r>
        <w:rPr>
          <w:color w:val="313131"/>
        </w:rPr>
        <w:t>consentement,</w:t>
      </w:r>
      <w:r w:rsidRPr="00F44600">
        <w:rPr>
          <w:color w:val="313131"/>
        </w:rPr>
        <w:t xml:space="preserve"> </w:t>
      </w:r>
      <w:r>
        <w:rPr>
          <w:color w:val="313131"/>
        </w:rPr>
        <w:t>ou,</w:t>
      </w:r>
      <w:r w:rsidRPr="00F44600">
        <w:rPr>
          <w:color w:val="313131"/>
        </w:rPr>
        <w:t xml:space="preserve"> </w:t>
      </w:r>
      <w:r>
        <w:rPr>
          <w:color w:val="313131"/>
        </w:rPr>
        <w:t>à</w:t>
      </w:r>
      <w:r w:rsidRPr="00F44600">
        <w:rPr>
          <w:color w:val="313131"/>
        </w:rPr>
        <w:t xml:space="preserve"> </w:t>
      </w:r>
      <w:r>
        <w:rPr>
          <w:color w:val="313131"/>
        </w:rPr>
        <w:t>défaut, celui</w:t>
      </w:r>
      <w:r w:rsidRPr="00F44600">
        <w:rPr>
          <w:color w:val="313131"/>
        </w:rPr>
        <w:t xml:space="preserve"> </w:t>
      </w:r>
      <w:r>
        <w:rPr>
          <w:color w:val="313131"/>
        </w:rPr>
        <w:t>de</w:t>
      </w:r>
      <w:r w:rsidRPr="00F44600">
        <w:rPr>
          <w:color w:val="313131"/>
        </w:rPr>
        <w:t xml:space="preserve"> </w:t>
      </w:r>
      <w:r>
        <w:rPr>
          <w:color w:val="313131"/>
        </w:rPr>
        <w:t>sa</w:t>
      </w:r>
      <w:r w:rsidRPr="00F44600">
        <w:rPr>
          <w:color w:val="313131"/>
        </w:rPr>
        <w:t xml:space="preserve"> </w:t>
      </w:r>
      <w:r>
        <w:rPr>
          <w:color w:val="313131"/>
        </w:rPr>
        <w:t>famille, doit</w:t>
      </w:r>
      <w:r w:rsidRPr="00F44600">
        <w:rPr>
          <w:color w:val="313131"/>
        </w:rPr>
        <w:t xml:space="preserve"> </w:t>
      </w:r>
      <w:r>
        <w:rPr>
          <w:color w:val="313131"/>
        </w:rPr>
        <w:t>être</w:t>
      </w:r>
      <w:r w:rsidRPr="00F44600">
        <w:rPr>
          <w:color w:val="313131"/>
        </w:rPr>
        <w:t xml:space="preserve"> </w:t>
      </w:r>
      <w:r>
        <w:rPr>
          <w:color w:val="313131"/>
        </w:rPr>
        <w:t>recueilli par</w:t>
      </w:r>
      <w:r w:rsidRPr="00F44600">
        <w:rPr>
          <w:color w:val="313131"/>
        </w:rPr>
        <w:t xml:space="preserve"> </w:t>
      </w:r>
      <w:r>
        <w:rPr>
          <w:color w:val="313131"/>
        </w:rPr>
        <w:t>écrit, selon</w:t>
      </w:r>
      <w:r w:rsidRPr="00F44600">
        <w:rPr>
          <w:color w:val="313131"/>
        </w:rPr>
        <w:t xml:space="preserve"> </w:t>
      </w:r>
      <w:r w:rsidR="00C368CF">
        <w:rPr>
          <w:color w:val="313131"/>
        </w:rPr>
        <w:t>un</w:t>
      </w:r>
      <w:r w:rsidRPr="00F44600">
        <w:rPr>
          <w:color w:val="313131"/>
        </w:rPr>
        <w:t xml:space="preserve"> </w:t>
      </w:r>
      <w:r>
        <w:rPr>
          <w:color w:val="313131"/>
        </w:rPr>
        <w:t>formulaire</w:t>
      </w:r>
      <w:r w:rsidRPr="00F44600">
        <w:rPr>
          <w:color w:val="313131"/>
        </w:rPr>
        <w:t xml:space="preserve"> </w:t>
      </w:r>
      <w:r>
        <w:rPr>
          <w:color w:val="313131"/>
        </w:rPr>
        <w:t>type arrêté par les parties</w:t>
      </w:r>
      <w:r w:rsidR="00C368CF">
        <w:rPr>
          <w:color w:val="313131"/>
        </w:rPr>
        <w:t>.</w:t>
      </w:r>
    </w:p>
    <w:p w14:paraId="70C5F67B" w14:textId="77777777" w:rsidR="00E02B88" w:rsidRDefault="00E02B88" w:rsidP="00603F4A">
      <w:pPr>
        <w:pStyle w:val="Corpsdetexte"/>
        <w:ind w:left="539" w:right="4"/>
        <w:jc w:val="both"/>
        <w:rPr>
          <w:b/>
          <w:bCs/>
          <w:color w:val="2D2D2D"/>
          <w:sz w:val="24"/>
          <w:szCs w:val="24"/>
        </w:rPr>
      </w:pPr>
    </w:p>
    <w:p w14:paraId="298AEBA8" w14:textId="77777777" w:rsidR="005E7BE7" w:rsidRDefault="005E7BE7" w:rsidP="00E74BBD">
      <w:pPr>
        <w:pStyle w:val="Corpsdetexte"/>
        <w:ind w:left="539" w:right="4"/>
        <w:jc w:val="both"/>
        <w:rPr>
          <w:b/>
          <w:bCs/>
          <w:color w:val="2D2D2D"/>
          <w:sz w:val="24"/>
          <w:szCs w:val="24"/>
        </w:rPr>
      </w:pPr>
    </w:p>
    <w:p w14:paraId="10680343" w14:textId="4B4CDF51" w:rsidR="00657496" w:rsidRPr="00E02B88" w:rsidRDefault="0032503A" w:rsidP="00E74BBD">
      <w:pPr>
        <w:pStyle w:val="Corpsdetexte"/>
        <w:ind w:left="539" w:right="4"/>
        <w:jc w:val="both"/>
        <w:rPr>
          <w:b/>
          <w:bCs/>
          <w:color w:val="2D2D2D"/>
          <w:sz w:val="24"/>
          <w:szCs w:val="24"/>
        </w:rPr>
      </w:pPr>
      <w:r w:rsidRPr="00E02B88">
        <w:rPr>
          <w:b/>
          <w:bCs/>
          <w:color w:val="2D2D2D"/>
          <w:sz w:val="24"/>
          <w:szCs w:val="24"/>
        </w:rPr>
        <w:t>Ar</w:t>
      </w:r>
      <w:r w:rsidR="00E02B88">
        <w:rPr>
          <w:b/>
          <w:bCs/>
          <w:color w:val="2D2D2D"/>
          <w:sz w:val="24"/>
          <w:szCs w:val="24"/>
        </w:rPr>
        <w:t>ticle</w:t>
      </w:r>
      <w:r w:rsidRPr="00E02B88">
        <w:rPr>
          <w:b/>
          <w:bCs/>
          <w:color w:val="2D2D2D"/>
          <w:sz w:val="24"/>
          <w:szCs w:val="24"/>
        </w:rPr>
        <w:t xml:space="preserve"> 3 -</w:t>
      </w:r>
      <w:r w:rsidR="00E02B88">
        <w:rPr>
          <w:b/>
          <w:bCs/>
          <w:color w:val="2D2D2D"/>
          <w:sz w:val="24"/>
          <w:szCs w:val="24"/>
        </w:rPr>
        <w:t xml:space="preserve"> </w:t>
      </w:r>
      <w:r w:rsidRPr="00E02B88">
        <w:rPr>
          <w:b/>
          <w:bCs/>
          <w:color w:val="2D2D2D"/>
          <w:sz w:val="24"/>
          <w:szCs w:val="24"/>
        </w:rPr>
        <w:t>Evaluation</w:t>
      </w:r>
    </w:p>
    <w:p w14:paraId="10680344" w14:textId="5AC822A2" w:rsidR="00657496" w:rsidRDefault="0032503A" w:rsidP="00E74BBD">
      <w:pPr>
        <w:pStyle w:val="Corpsdetexte"/>
        <w:spacing w:before="212"/>
        <w:ind w:left="545" w:right="4" w:firstLine="3"/>
        <w:jc w:val="both"/>
      </w:pPr>
      <w:r>
        <w:rPr>
          <w:color w:val="313131"/>
        </w:rPr>
        <w:t>Les parties s'engagent à mettre en place d'un commun accord une évaluation périodique des conditions de réalisation des engagements souscrits dans le cadre de la présente convention et</w:t>
      </w:r>
      <w:r w:rsidR="00632C69">
        <w:rPr>
          <w:color w:val="313131"/>
        </w:rPr>
        <w:t xml:space="preserve"> </w:t>
      </w:r>
      <w:r>
        <w:rPr>
          <w:color w:val="313131"/>
        </w:rPr>
        <w:t>de leurs contrats d'objectifs et de moyens</w:t>
      </w:r>
      <w:r w:rsidR="00C368CF">
        <w:rPr>
          <w:color w:val="313131"/>
        </w:rPr>
        <w:t xml:space="preserve"> (CPOM)</w:t>
      </w:r>
      <w:r>
        <w:rPr>
          <w:color w:val="313131"/>
        </w:rPr>
        <w:t xml:space="preserve"> respectifs.</w:t>
      </w:r>
    </w:p>
    <w:p w14:paraId="10680345" w14:textId="2C141791" w:rsidR="00657496" w:rsidRDefault="0032503A" w:rsidP="00E74BBD">
      <w:pPr>
        <w:pStyle w:val="Corpsdetexte"/>
        <w:spacing w:before="227" w:line="235" w:lineRule="auto"/>
        <w:ind w:left="552" w:right="4" w:hanging="5"/>
        <w:jc w:val="both"/>
      </w:pPr>
      <w:r>
        <w:rPr>
          <w:color w:val="313131"/>
        </w:rPr>
        <w:t>Elles devront</w:t>
      </w:r>
      <w:r>
        <w:rPr>
          <w:color w:val="313131"/>
          <w:spacing w:val="-1"/>
        </w:rPr>
        <w:t xml:space="preserve"> </w:t>
      </w:r>
      <w:r>
        <w:rPr>
          <w:color w:val="313131"/>
        </w:rPr>
        <w:t>établir chaque</w:t>
      </w:r>
      <w:r>
        <w:rPr>
          <w:color w:val="313131"/>
          <w:spacing w:val="-1"/>
        </w:rPr>
        <w:t xml:space="preserve"> </w:t>
      </w:r>
      <w:r>
        <w:rPr>
          <w:color w:val="313131"/>
        </w:rPr>
        <w:t>année des</w:t>
      </w:r>
      <w:r>
        <w:rPr>
          <w:color w:val="313131"/>
          <w:spacing w:val="-4"/>
        </w:rPr>
        <w:t xml:space="preserve"> </w:t>
      </w:r>
      <w:r>
        <w:rPr>
          <w:color w:val="313131"/>
        </w:rPr>
        <w:t>données statistiques relatives à</w:t>
      </w:r>
      <w:r>
        <w:rPr>
          <w:color w:val="313131"/>
          <w:spacing w:val="-11"/>
        </w:rPr>
        <w:t xml:space="preserve"> </w:t>
      </w:r>
      <w:r>
        <w:rPr>
          <w:color w:val="313131"/>
        </w:rPr>
        <w:t>l'activité</w:t>
      </w:r>
      <w:r>
        <w:rPr>
          <w:color w:val="313131"/>
          <w:spacing w:val="-1"/>
        </w:rPr>
        <w:t xml:space="preserve"> </w:t>
      </w:r>
      <w:r>
        <w:rPr>
          <w:color w:val="313131"/>
        </w:rPr>
        <w:t>objet</w:t>
      </w:r>
      <w:r>
        <w:rPr>
          <w:color w:val="313131"/>
          <w:spacing w:val="-5"/>
        </w:rPr>
        <w:t xml:space="preserve"> </w:t>
      </w:r>
      <w:r>
        <w:rPr>
          <w:color w:val="313131"/>
        </w:rPr>
        <w:t>des</w:t>
      </w:r>
      <w:r>
        <w:rPr>
          <w:color w:val="313131"/>
          <w:spacing w:val="-1"/>
        </w:rPr>
        <w:t xml:space="preserve"> </w:t>
      </w:r>
      <w:r>
        <w:rPr>
          <w:color w:val="313131"/>
        </w:rPr>
        <w:t>présentes</w:t>
      </w:r>
      <w:r w:rsidR="00C368CF">
        <w:rPr>
          <w:color w:val="313131"/>
        </w:rPr>
        <w:t>,</w:t>
      </w:r>
      <w:r>
        <w:rPr>
          <w:color w:val="313131"/>
        </w:rPr>
        <w:t xml:space="preserve"> à </w:t>
      </w:r>
      <w:r>
        <w:rPr>
          <w:color w:val="313131"/>
          <w:spacing w:val="-2"/>
        </w:rPr>
        <w:t>savoir</w:t>
      </w:r>
      <w:r w:rsidR="00B6141D">
        <w:rPr>
          <w:color w:val="313131"/>
          <w:spacing w:val="-2"/>
        </w:rPr>
        <w:t xml:space="preserve"> </w:t>
      </w:r>
      <w:r>
        <w:rPr>
          <w:color w:val="313131"/>
          <w:spacing w:val="-2"/>
        </w:rPr>
        <w:t>:</w:t>
      </w:r>
    </w:p>
    <w:p w14:paraId="10680346" w14:textId="77777777" w:rsidR="00657496" w:rsidRDefault="0032503A" w:rsidP="00E74BBD">
      <w:pPr>
        <w:pStyle w:val="Paragraphedeliste"/>
        <w:numPr>
          <w:ilvl w:val="0"/>
          <w:numId w:val="1"/>
        </w:numPr>
        <w:tabs>
          <w:tab w:val="left" w:pos="1268"/>
        </w:tabs>
        <w:spacing w:before="224" w:line="240" w:lineRule="auto"/>
        <w:ind w:right="4"/>
        <w:rPr>
          <w:sz w:val="20"/>
        </w:rPr>
      </w:pPr>
      <w:r>
        <w:rPr>
          <w:color w:val="313131"/>
          <w:sz w:val="20"/>
        </w:rPr>
        <w:t>Nombre</w:t>
      </w:r>
      <w:r>
        <w:rPr>
          <w:color w:val="313131"/>
          <w:spacing w:val="11"/>
          <w:sz w:val="20"/>
        </w:rPr>
        <w:t xml:space="preserve"> </w:t>
      </w:r>
      <w:r>
        <w:rPr>
          <w:color w:val="313131"/>
          <w:sz w:val="20"/>
        </w:rPr>
        <w:t xml:space="preserve">de </w:t>
      </w:r>
      <w:r>
        <w:rPr>
          <w:color w:val="313131"/>
          <w:spacing w:val="-2"/>
          <w:sz w:val="20"/>
        </w:rPr>
        <w:t>transferts,</w:t>
      </w:r>
    </w:p>
    <w:p w14:paraId="10680347" w14:textId="0B9F2993" w:rsidR="00657496" w:rsidRDefault="0032503A" w:rsidP="00E74BBD">
      <w:pPr>
        <w:pStyle w:val="Paragraphedeliste"/>
        <w:numPr>
          <w:ilvl w:val="0"/>
          <w:numId w:val="1"/>
        </w:numPr>
        <w:tabs>
          <w:tab w:val="left" w:pos="1273"/>
        </w:tabs>
        <w:spacing w:before="5"/>
        <w:ind w:left="1273" w:right="4" w:hanging="361"/>
        <w:rPr>
          <w:sz w:val="20"/>
        </w:rPr>
      </w:pPr>
      <w:r>
        <w:rPr>
          <w:color w:val="313131"/>
          <w:sz w:val="20"/>
        </w:rPr>
        <w:t>Durée</w:t>
      </w:r>
      <w:r>
        <w:rPr>
          <w:color w:val="313131"/>
          <w:spacing w:val="1"/>
          <w:sz w:val="20"/>
        </w:rPr>
        <w:t xml:space="preserve"> </w:t>
      </w:r>
      <w:r>
        <w:rPr>
          <w:color w:val="212121"/>
          <w:sz w:val="20"/>
        </w:rPr>
        <w:t>moyenne</w:t>
      </w:r>
      <w:r>
        <w:rPr>
          <w:color w:val="212121"/>
          <w:spacing w:val="4"/>
          <w:sz w:val="20"/>
        </w:rPr>
        <w:t xml:space="preserve"> </w:t>
      </w:r>
      <w:r>
        <w:rPr>
          <w:color w:val="313131"/>
          <w:sz w:val="20"/>
        </w:rPr>
        <w:t>d'attente</w:t>
      </w:r>
      <w:r>
        <w:rPr>
          <w:color w:val="313131"/>
          <w:spacing w:val="1"/>
          <w:sz w:val="20"/>
        </w:rPr>
        <w:t xml:space="preserve"> </w:t>
      </w:r>
      <w:r>
        <w:rPr>
          <w:color w:val="313131"/>
          <w:sz w:val="20"/>
        </w:rPr>
        <w:t>de</w:t>
      </w:r>
      <w:r>
        <w:rPr>
          <w:color w:val="313131"/>
          <w:spacing w:val="-10"/>
          <w:sz w:val="20"/>
        </w:rPr>
        <w:t xml:space="preserve"> </w:t>
      </w:r>
      <w:r>
        <w:rPr>
          <w:color w:val="313131"/>
          <w:sz w:val="20"/>
        </w:rPr>
        <w:t>prise</w:t>
      </w:r>
      <w:r>
        <w:rPr>
          <w:color w:val="313131"/>
          <w:spacing w:val="2"/>
          <w:sz w:val="20"/>
        </w:rPr>
        <w:t xml:space="preserve"> </w:t>
      </w:r>
      <w:r>
        <w:rPr>
          <w:color w:val="313131"/>
          <w:sz w:val="20"/>
        </w:rPr>
        <w:t>en</w:t>
      </w:r>
      <w:r>
        <w:rPr>
          <w:color w:val="313131"/>
          <w:spacing w:val="-7"/>
          <w:sz w:val="20"/>
        </w:rPr>
        <w:t xml:space="preserve"> </w:t>
      </w:r>
      <w:r>
        <w:rPr>
          <w:color w:val="313131"/>
          <w:sz w:val="20"/>
        </w:rPr>
        <w:t>charge</w:t>
      </w:r>
      <w:r>
        <w:rPr>
          <w:color w:val="313131"/>
          <w:spacing w:val="-5"/>
          <w:sz w:val="20"/>
        </w:rPr>
        <w:t xml:space="preserve"> </w:t>
      </w:r>
      <w:r>
        <w:rPr>
          <w:color w:val="313131"/>
          <w:sz w:val="20"/>
        </w:rPr>
        <w:t>par</w:t>
      </w:r>
      <w:r>
        <w:rPr>
          <w:color w:val="313131"/>
          <w:spacing w:val="-6"/>
          <w:sz w:val="20"/>
        </w:rPr>
        <w:t xml:space="preserve"> </w:t>
      </w:r>
      <w:r w:rsidR="00E02B88">
        <w:rPr>
          <w:color w:val="313131"/>
          <w:sz w:val="20"/>
        </w:rPr>
        <w:t>l’établissement prestataire</w:t>
      </w:r>
    </w:p>
    <w:p w14:paraId="10680348" w14:textId="77777777" w:rsidR="00657496" w:rsidRDefault="0032503A" w:rsidP="00E74BBD">
      <w:pPr>
        <w:pStyle w:val="Paragraphedeliste"/>
        <w:numPr>
          <w:ilvl w:val="0"/>
          <w:numId w:val="1"/>
        </w:numPr>
        <w:tabs>
          <w:tab w:val="left" w:pos="1273"/>
        </w:tabs>
        <w:spacing w:line="224" w:lineRule="exact"/>
        <w:ind w:left="1273" w:right="4"/>
        <w:rPr>
          <w:sz w:val="20"/>
        </w:rPr>
      </w:pPr>
      <w:r>
        <w:rPr>
          <w:color w:val="313131"/>
          <w:sz w:val="20"/>
        </w:rPr>
        <w:t>Le</w:t>
      </w:r>
      <w:r>
        <w:rPr>
          <w:color w:val="313131"/>
          <w:spacing w:val="-3"/>
          <w:sz w:val="20"/>
        </w:rPr>
        <w:t xml:space="preserve"> </w:t>
      </w:r>
      <w:r>
        <w:rPr>
          <w:color w:val="313131"/>
          <w:sz w:val="20"/>
        </w:rPr>
        <w:t>mode</w:t>
      </w:r>
      <w:r>
        <w:rPr>
          <w:color w:val="313131"/>
          <w:spacing w:val="9"/>
          <w:sz w:val="20"/>
        </w:rPr>
        <w:t xml:space="preserve"> </w:t>
      </w:r>
      <w:r>
        <w:rPr>
          <w:color w:val="212121"/>
          <w:sz w:val="20"/>
        </w:rPr>
        <w:t>de</w:t>
      </w:r>
      <w:r>
        <w:rPr>
          <w:color w:val="212121"/>
          <w:spacing w:val="-5"/>
          <w:sz w:val="20"/>
        </w:rPr>
        <w:t xml:space="preserve"> </w:t>
      </w:r>
      <w:r>
        <w:rPr>
          <w:color w:val="313131"/>
          <w:spacing w:val="-2"/>
          <w:sz w:val="20"/>
        </w:rPr>
        <w:t>transport,</w:t>
      </w:r>
    </w:p>
    <w:p w14:paraId="10680349" w14:textId="77777777" w:rsidR="00657496" w:rsidRDefault="0032503A" w:rsidP="00E74BBD">
      <w:pPr>
        <w:pStyle w:val="Paragraphedeliste"/>
        <w:numPr>
          <w:ilvl w:val="0"/>
          <w:numId w:val="1"/>
        </w:numPr>
        <w:tabs>
          <w:tab w:val="left" w:pos="1273"/>
        </w:tabs>
        <w:ind w:left="1273" w:right="4"/>
        <w:rPr>
          <w:sz w:val="20"/>
        </w:rPr>
      </w:pPr>
      <w:r>
        <w:rPr>
          <w:color w:val="313131"/>
          <w:sz w:val="20"/>
        </w:rPr>
        <w:t>Les</w:t>
      </w:r>
      <w:r>
        <w:rPr>
          <w:color w:val="313131"/>
          <w:spacing w:val="12"/>
          <w:sz w:val="20"/>
        </w:rPr>
        <w:t xml:space="preserve"> </w:t>
      </w:r>
      <w:r>
        <w:rPr>
          <w:color w:val="313131"/>
          <w:sz w:val="20"/>
        </w:rPr>
        <w:t>difficultés</w:t>
      </w:r>
      <w:r>
        <w:rPr>
          <w:color w:val="313131"/>
          <w:spacing w:val="1"/>
          <w:sz w:val="20"/>
        </w:rPr>
        <w:t xml:space="preserve"> </w:t>
      </w:r>
      <w:r>
        <w:rPr>
          <w:color w:val="313131"/>
          <w:sz w:val="20"/>
        </w:rPr>
        <w:t>éventuellement</w:t>
      </w:r>
      <w:r>
        <w:rPr>
          <w:color w:val="313131"/>
          <w:spacing w:val="-1"/>
          <w:sz w:val="20"/>
        </w:rPr>
        <w:t xml:space="preserve"> </w:t>
      </w:r>
      <w:r>
        <w:rPr>
          <w:color w:val="313131"/>
          <w:spacing w:val="-2"/>
          <w:sz w:val="20"/>
        </w:rPr>
        <w:t>rencontrées,</w:t>
      </w:r>
    </w:p>
    <w:p w14:paraId="1068034A" w14:textId="1D69AAA1" w:rsidR="00657496" w:rsidRDefault="0032503A" w:rsidP="00E74BBD">
      <w:pPr>
        <w:pStyle w:val="Paragraphedeliste"/>
        <w:numPr>
          <w:ilvl w:val="0"/>
          <w:numId w:val="1"/>
        </w:numPr>
        <w:tabs>
          <w:tab w:val="left" w:pos="1269"/>
        </w:tabs>
        <w:ind w:left="1269" w:right="4" w:hanging="357"/>
        <w:rPr>
          <w:sz w:val="20"/>
        </w:rPr>
      </w:pPr>
      <w:r>
        <w:rPr>
          <w:color w:val="313131"/>
          <w:sz w:val="20"/>
        </w:rPr>
        <w:t>La</w:t>
      </w:r>
      <w:r>
        <w:rPr>
          <w:color w:val="313131"/>
          <w:spacing w:val="-4"/>
          <w:sz w:val="20"/>
        </w:rPr>
        <w:t xml:space="preserve"> </w:t>
      </w:r>
      <w:r>
        <w:rPr>
          <w:color w:val="313131"/>
          <w:sz w:val="20"/>
        </w:rPr>
        <w:t>nature</w:t>
      </w:r>
      <w:r>
        <w:rPr>
          <w:color w:val="313131"/>
          <w:spacing w:val="12"/>
          <w:sz w:val="20"/>
        </w:rPr>
        <w:t xml:space="preserve"> </w:t>
      </w:r>
      <w:r>
        <w:rPr>
          <w:color w:val="313131"/>
          <w:sz w:val="20"/>
        </w:rPr>
        <w:t>des</w:t>
      </w:r>
      <w:r>
        <w:rPr>
          <w:color w:val="313131"/>
          <w:spacing w:val="1"/>
          <w:sz w:val="20"/>
        </w:rPr>
        <w:t xml:space="preserve"> </w:t>
      </w:r>
      <w:r>
        <w:rPr>
          <w:color w:val="313131"/>
          <w:sz w:val="20"/>
        </w:rPr>
        <w:t>actes</w:t>
      </w:r>
      <w:r>
        <w:rPr>
          <w:color w:val="313131"/>
          <w:spacing w:val="1"/>
          <w:sz w:val="20"/>
        </w:rPr>
        <w:t xml:space="preserve"> </w:t>
      </w:r>
      <w:r>
        <w:rPr>
          <w:color w:val="313131"/>
          <w:spacing w:val="-2"/>
          <w:sz w:val="20"/>
        </w:rPr>
        <w:t>pratiqués,</w:t>
      </w:r>
    </w:p>
    <w:p w14:paraId="1068034B" w14:textId="77777777" w:rsidR="00657496" w:rsidRDefault="0032503A" w:rsidP="00E74BBD">
      <w:pPr>
        <w:pStyle w:val="Paragraphedeliste"/>
        <w:numPr>
          <w:ilvl w:val="0"/>
          <w:numId w:val="1"/>
        </w:numPr>
        <w:tabs>
          <w:tab w:val="left" w:pos="1273"/>
        </w:tabs>
        <w:ind w:left="1273" w:right="4"/>
        <w:rPr>
          <w:sz w:val="20"/>
        </w:rPr>
      </w:pPr>
      <w:r>
        <w:rPr>
          <w:color w:val="313131"/>
          <w:sz w:val="20"/>
        </w:rPr>
        <w:t>La</w:t>
      </w:r>
      <w:r>
        <w:rPr>
          <w:color w:val="313131"/>
          <w:spacing w:val="-5"/>
          <w:sz w:val="20"/>
        </w:rPr>
        <w:t xml:space="preserve"> </w:t>
      </w:r>
      <w:r>
        <w:rPr>
          <w:color w:val="313131"/>
          <w:sz w:val="20"/>
        </w:rPr>
        <w:t>durée</w:t>
      </w:r>
      <w:r>
        <w:rPr>
          <w:color w:val="313131"/>
          <w:spacing w:val="11"/>
          <w:sz w:val="20"/>
        </w:rPr>
        <w:t xml:space="preserve"> </w:t>
      </w:r>
      <w:r>
        <w:rPr>
          <w:color w:val="313131"/>
          <w:spacing w:val="-2"/>
          <w:sz w:val="20"/>
        </w:rPr>
        <w:t>d'hospitalisation,</w:t>
      </w:r>
    </w:p>
    <w:p w14:paraId="1068034C" w14:textId="6E8BFE92" w:rsidR="00657496" w:rsidRDefault="003B3186" w:rsidP="00E74BBD">
      <w:pPr>
        <w:pStyle w:val="Paragraphedeliste"/>
        <w:numPr>
          <w:ilvl w:val="0"/>
          <w:numId w:val="1"/>
        </w:numPr>
        <w:tabs>
          <w:tab w:val="left" w:pos="1273"/>
        </w:tabs>
        <w:spacing w:line="228" w:lineRule="exact"/>
        <w:ind w:left="1273" w:right="4"/>
        <w:rPr>
          <w:sz w:val="20"/>
        </w:rPr>
      </w:pPr>
      <w:r>
        <w:rPr>
          <w:color w:val="313131"/>
          <w:spacing w:val="-2"/>
          <w:sz w:val="20"/>
        </w:rPr>
        <w:t>Nombre de refus de prise en charge des patients</w:t>
      </w:r>
      <w:r w:rsidR="0032503A">
        <w:rPr>
          <w:color w:val="313131"/>
          <w:spacing w:val="-2"/>
          <w:sz w:val="20"/>
        </w:rPr>
        <w:t>.</w:t>
      </w:r>
    </w:p>
    <w:p w14:paraId="1068034D" w14:textId="0119CC1E" w:rsidR="00657496" w:rsidRDefault="0032503A" w:rsidP="00E74BBD">
      <w:pPr>
        <w:pStyle w:val="Corpsdetexte"/>
        <w:spacing w:before="217" w:line="235" w:lineRule="auto"/>
        <w:ind w:left="550" w:right="4" w:firstLine="1"/>
        <w:jc w:val="both"/>
      </w:pPr>
      <w:r>
        <w:rPr>
          <w:color w:val="313131"/>
        </w:rPr>
        <w:t>Un</w:t>
      </w:r>
      <w:r w:rsidR="006779D6">
        <w:rPr>
          <w:color w:val="313131"/>
        </w:rPr>
        <w:t xml:space="preserve"> comité</w:t>
      </w:r>
      <w:r>
        <w:rPr>
          <w:color w:val="313131"/>
        </w:rPr>
        <w:t xml:space="preserve"> de suivi médical composée de deux représentants médicaux de chacun des</w:t>
      </w:r>
      <w:r>
        <w:rPr>
          <w:color w:val="313131"/>
          <w:spacing w:val="40"/>
        </w:rPr>
        <w:t xml:space="preserve"> </w:t>
      </w:r>
      <w:r>
        <w:rPr>
          <w:color w:val="313131"/>
        </w:rPr>
        <w:t>établissements signataires de la présente convention se réunit chaque année afin d'analyser en commun les données statistiques relatives à l'activité, objet de la convention.</w:t>
      </w:r>
    </w:p>
    <w:p w14:paraId="1068034E" w14:textId="43F58B68" w:rsidR="00657496" w:rsidRDefault="0032503A" w:rsidP="00E74BBD">
      <w:pPr>
        <w:pStyle w:val="Corpsdetexte"/>
        <w:spacing w:before="222" w:line="235" w:lineRule="auto"/>
        <w:ind w:left="554" w:right="4" w:hanging="2"/>
        <w:jc w:val="both"/>
        <w:rPr>
          <w:color w:val="313131"/>
        </w:rPr>
      </w:pPr>
      <w:r>
        <w:rPr>
          <w:color w:val="313131"/>
        </w:rPr>
        <w:t>L'objectif poursuivi par les parties est d'assurer la prise en charge des patients dans le respect</w:t>
      </w:r>
      <w:r w:rsidR="00B836EA">
        <w:rPr>
          <w:color w:val="313131"/>
        </w:rPr>
        <w:t xml:space="preserve">, lorsqu’elles existent, </w:t>
      </w:r>
      <w:r>
        <w:rPr>
          <w:color w:val="313131"/>
        </w:rPr>
        <w:t>des recommandations</w:t>
      </w:r>
      <w:r w:rsidR="00B836EA">
        <w:rPr>
          <w:color w:val="313131"/>
        </w:rPr>
        <w:t xml:space="preserve"> de la HAS,</w:t>
      </w:r>
      <w:r>
        <w:rPr>
          <w:color w:val="313131"/>
        </w:rPr>
        <w:t xml:space="preserve"> </w:t>
      </w:r>
      <w:r w:rsidR="00655254">
        <w:rPr>
          <w:color w:val="313131"/>
        </w:rPr>
        <w:t xml:space="preserve">des CNP, </w:t>
      </w:r>
      <w:r>
        <w:rPr>
          <w:color w:val="313131"/>
        </w:rPr>
        <w:t>des conférences</w:t>
      </w:r>
      <w:r>
        <w:rPr>
          <w:color w:val="313131"/>
          <w:spacing w:val="40"/>
        </w:rPr>
        <w:t xml:space="preserve"> </w:t>
      </w:r>
      <w:r>
        <w:rPr>
          <w:color w:val="313131"/>
        </w:rPr>
        <w:t>de consensus et de bonnes pratiques médicales.</w:t>
      </w:r>
    </w:p>
    <w:p w14:paraId="2731E443" w14:textId="400EA6F2" w:rsidR="00C723A3" w:rsidRDefault="00C723A3" w:rsidP="00E74BBD">
      <w:pPr>
        <w:ind w:right="4"/>
        <w:rPr>
          <w:color w:val="313131"/>
          <w:sz w:val="20"/>
          <w:szCs w:val="20"/>
        </w:rPr>
      </w:pPr>
      <w:r>
        <w:rPr>
          <w:color w:val="313131"/>
        </w:rPr>
        <w:br w:type="page"/>
      </w:r>
    </w:p>
    <w:p w14:paraId="0D276C22" w14:textId="77777777" w:rsidR="00C723A3" w:rsidRDefault="00C723A3" w:rsidP="00E74BBD">
      <w:pPr>
        <w:pStyle w:val="Corpsdetexte"/>
        <w:spacing w:before="222" w:line="235" w:lineRule="auto"/>
        <w:ind w:left="554" w:right="4" w:hanging="2"/>
        <w:jc w:val="both"/>
      </w:pPr>
    </w:p>
    <w:p w14:paraId="4100CA6F" w14:textId="77777777" w:rsidR="00B1449F" w:rsidRDefault="00B1449F" w:rsidP="00E74BBD">
      <w:pPr>
        <w:pStyle w:val="Corpsdetexte"/>
        <w:spacing w:before="222" w:line="235" w:lineRule="auto"/>
        <w:ind w:left="554" w:right="4" w:hanging="2"/>
        <w:jc w:val="both"/>
      </w:pPr>
    </w:p>
    <w:p w14:paraId="2C3388F0" w14:textId="77777777" w:rsidR="00B1449F" w:rsidRDefault="00B1449F" w:rsidP="00E74BBD">
      <w:pPr>
        <w:pStyle w:val="Corpsdetexte"/>
        <w:spacing w:before="222" w:line="235" w:lineRule="auto"/>
        <w:ind w:left="554" w:right="4" w:hanging="2"/>
        <w:jc w:val="both"/>
      </w:pPr>
    </w:p>
    <w:p w14:paraId="1068034F" w14:textId="77777777" w:rsidR="00657496" w:rsidRDefault="00657496" w:rsidP="00E74BBD">
      <w:pPr>
        <w:pStyle w:val="Corpsdetexte"/>
        <w:ind w:right="4"/>
        <w:rPr>
          <w:sz w:val="19"/>
        </w:rPr>
      </w:pPr>
    </w:p>
    <w:p w14:paraId="10680351" w14:textId="25382B2F" w:rsidR="00657496" w:rsidRPr="005E7BE7" w:rsidRDefault="0032503A" w:rsidP="00E74BBD">
      <w:pPr>
        <w:pStyle w:val="Titre2"/>
        <w:ind w:right="4"/>
        <w:rPr>
          <w:color w:val="2D2D2D"/>
          <w:sz w:val="28"/>
          <w:szCs w:val="28"/>
        </w:rPr>
      </w:pPr>
      <w:r w:rsidRPr="005E7BE7">
        <w:rPr>
          <w:color w:val="2D2D2D"/>
          <w:sz w:val="28"/>
          <w:szCs w:val="28"/>
        </w:rPr>
        <w:t xml:space="preserve">TITRE </w:t>
      </w:r>
      <w:r w:rsidR="005E7BE7">
        <w:rPr>
          <w:color w:val="2D2D2D"/>
          <w:sz w:val="28"/>
          <w:szCs w:val="28"/>
        </w:rPr>
        <w:t xml:space="preserve">II </w:t>
      </w:r>
      <w:r w:rsidRPr="005E7BE7">
        <w:rPr>
          <w:color w:val="2D2D2D"/>
          <w:sz w:val="28"/>
          <w:szCs w:val="28"/>
        </w:rPr>
        <w:t>- DISPOSITIONS PRATIQUES</w:t>
      </w:r>
    </w:p>
    <w:p w14:paraId="10680352" w14:textId="77777777" w:rsidR="00657496" w:rsidRDefault="00657496" w:rsidP="00E74BBD">
      <w:pPr>
        <w:pStyle w:val="Corpsdetexte"/>
        <w:spacing w:before="220"/>
        <w:ind w:right="4"/>
        <w:rPr>
          <w:b/>
        </w:rPr>
      </w:pPr>
    </w:p>
    <w:p w14:paraId="6F355B2D" w14:textId="77777777" w:rsidR="00B1449F" w:rsidRDefault="00B1449F" w:rsidP="00E74BBD">
      <w:pPr>
        <w:pStyle w:val="Corpsdetexte"/>
        <w:spacing w:before="220"/>
        <w:ind w:right="4"/>
        <w:rPr>
          <w:b/>
        </w:rPr>
      </w:pPr>
    </w:p>
    <w:p w14:paraId="10680353" w14:textId="18F5A432" w:rsidR="00657496" w:rsidRPr="005E7BE7" w:rsidRDefault="0032503A" w:rsidP="00E74BBD">
      <w:pPr>
        <w:pStyle w:val="Corpsdetexte"/>
        <w:ind w:left="539" w:right="4"/>
        <w:jc w:val="both"/>
        <w:rPr>
          <w:b/>
          <w:bCs/>
          <w:color w:val="2D2D2D"/>
          <w:sz w:val="24"/>
          <w:szCs w:val="24"/>
        </w:rPr>
      </w:pPr>
      <w:r w:rsidRPr="005E7BE7">
        <w:rPr>
          <w:b/>
          <w:bCs/>
          <w:color w:val="2D2D2D"/>
          <w:sz w:val="24"/>
          <w:szCs w:val="24"/>
        </w:rPr>
        <w:t>Article 4 - Dispositions à prendre par l'établissement d</w:t>
      </w:r>
      <w:r w:rsidR="005E7BE7">
        <w:rPr>
          <w:b/>
          <w:bCs/>
          <w:color w:val="2D2D2D"/>
          <w:sz w:val="24"/>
          <w:szCs w:val="24"/>
        </w:rPr>
        <w:t>emandeur</w:t>
      </w:r>
    </w:p>
    <w:p w14:paraId="10680354" w14:textId="219FC4CE" w:rsidR="00657496" w:rsidRDefault="0032503A" w:rsidP="00E74BBD">
      <w:pPr>
        <w:pStyle w:val="Corpsdetexte"/>
        <w:spacing w:before="222"/>
        <w:ind w:left="555" w:right="4" w:firstLine="3"/>
        <w:jc w:val="both"/>
        <w:rPr>
          <w:color w:val="313131"/>
        </w:rPr>
      </w:pPr>
      <w:r>
        <w:rPr>
          <w:color w:val="313131"/>
        </w:rPr>
        <w:t xml:space="preserve">Le médecin qui décide de transférer un patient doit, dans un premier temps, prendre contact </w:t>
      </w:r>
      <w:r w:rsidR="00CC0AC1">
        <w:rPr>
          <w:color w:val="313131"/>
        </w:rPr>
        <w:t>a</w:t>
      </w:r>
      <w:r>
        <w:rPr>
          <w:color w:val="313131"/>
        </w:rPr>
        <w:t xml:space="preserve">vec le médecin de garde </w:t>
      </w:r>
      <w:r w:rsidR="00E62557">
        <w:rPr>
          <w:color w:val="313131"/>
        </w:rPr>
        <w:t>de</w:t>
      </w:r>
      <w:r w:rsidR="00FE6BA0">
        <w:rPr>
          <w:color w:val="313131"/>
        </w:rPr>
        <w:t xml:space="preserve"> l’unité spécifié à l’article 1</w:t>
      </w:r>
      <w:r>
        <w:rPr>
          <w:color w:val="313131"/>
        </w:rPr>
        <w:t>, et s'assure que l</w:t>
      </w:r>
      <w:r w:rsidR="00FE6BA0">
        <w:rPr>
          <w:color w:val="313131"/>
        </w:rPr>
        <w:t>’établissement prestataire</w:t>
      </w:r>
      <w:r>
        <w:rPr>
          <w:color w:val="313131"/>
        </w:rPr>
        <w:t xml:space="preserve"> est</w:t>
      </w:r>
      <w:r>
        <w:rPr>
          <w:color w:val="313131"/>
          <w:spacing w:val="-2"/>
        </w:rPr>
        <w:t xml:space="preserve"> </w:t>
      </w:r>
      <w:r>
        <w:rPr>
          <w:color w:val="313131"/>
        </w:rPr>
        <w:t>prête à</w:t>
      </w:r>
      <w:r>
        <w:rPr>
          <w:color w:val="313131"/>
          <w:spacing w:val="-11"/>
        </w:rPr>
        <w:t xml:space="preserve"> </w:t>
      </w:r>
      <w:r>
        <w:rPr>
          <w:color w:val="313131"/>
        </w:rPr>
        <w:t>recevoir le patient.</w:t>
      </w:r>
    </w:p>
    <w:p w14:paraId="478F7DDF" w14:textId="77777777" w:rsidR="00B262BB" w:rsidRDefault="00B262BB" w:rsidP="00E74BBD">
      <w:pPr>
        <w:pStyle w:val="Corpsdetexte"/>
        <w:ind w:left="555" w:right="4" w:firstLine="3"/>
        <w:jc w:val="both"/>
        <w:rPr>
          <w:color w:val="313131"/>
        </w:rPr>
      </w:pPr>
    </w:p>
    <w:p w14:paraId="764C3199" w14:textId="2D26E0EC" w:rsidR="00AB50A1" w:rsidRDefault="00AB50A1" w:rsidP="00E74BBD">
      <w:pPr>
        <w:pStyle w:val="Corpsdetexte"/>
        <w:ind w:left="555" w:right="4" w:firstLine="3"/>
        <w:jc w:val="both"/>
        <w:rPr>
          <w:color w:val="313131"/>
        </w:rPr>
      </w:pPr>
      <w:r>
        <w:rPr>
          <w:color w:val="313131"/>
        </w:rPr>
        <w:t>Il lui précise :</w:t>
      </w:r>
    </w:p>
    <w:p w14:paraId="364953EC" w14:textId="3C9ABC96" w:rsidR="00AB50A1" w:rsidRDefault="00AB50A1" w:rsidP="00E74BBD">
      <w:pPr>
        <w:pStyle w:val="Corpsdetexte"/>
        <w:numPr>
          <w:ilvl w:val="0"/>
          <w:numId w:val="2"/>
        </w:numPr>
        <w:ind w:right="4"/>
        <w:jc w:val="both"/>
        <w:rPr>
          <w:color w:val="313131"/>
        </w:rPr>
      </w:pPr>
      <w:r>
        <w:rPr>
          <w:color w:val="313131"/>
        </w:rPr>
        <w:t>L’indication de la décision de transfert</w:t>
      </w:r>
    </w:p>
    <w:p w14:paraId="4AB699CD" w14:textId="69BF7321" w:rsidR="00AB50A1" w:rsidRDefault="00AB50A1" w:rsidP="00E74BBD">
      <w:pPr>
        <w:pStyle w:val="Corpsdetexte"/>
        <w:numPr>
          <w:ilvl w:val="0"/>
          <w:numId w:val="2"/>
        </w:numPr>
        <w:ind w:right="4"/>
        <w:jc w:val="both"/>
        <w:rPr>
          <w:color w:val="313131"/>
        </w:rPr>
      </w:pPr>
      <w:r>
        <w:rPr>
          <w:color w:val="313131"/>
        </w:rPr>
        <w:t>Le diagnostic</w:t>
      </w:r>
    </w:p>
    <w:p w14:paraId="44B391D4" w14:textId="5968E114" w:rsidR="00AB50A1" w:rsidRDefault="00AB50A1" w:rsidP="00E74BBD">
      <w:pPr>
        <w:pStyle w:val="Corpsdetexte"/>
        <w:numPr>
          <w:ilvl w:val="0"/>
          <w:numId w:val="2"/>
        </w:numPr>
        <w:ind w:right="4"/>
        <w:jc w:val="both"/>
        <w:rPr>
          <w:color w:val="313131"/>
        </w:rPr>
      </w:pPr>
      <w:r>
        <w:rPr>
          <w:color w:val="313131"/>
        </w:rPr>
        <w:t>Le mode de transport envisagé</w:t>
      </w:r>
    </w:p>
    <w:p w14:paraId="10680355" w14:textId="40289A7B" w:rsidR="00657496" w:rsidRDefault="00737E5D" w:rsidP="00E74BBD">
      <w:pPr>
        <w:pStyle w:val="Corpsdetexte"/>
        <w:spacing w:before="224"/>
        <w:ind w:left="553" w:right="4"/>
        <w:jc w:val="both"/>
      </w:pPr>
      <w:r>
        <w:rPr>
          <w:color w:val="313131"/>
        </w:rPr>
        <w:t>Dans un second temps, l</w:t>
      </w:r>
      <w:r w:rsidR="0032503A">
        <w:rPr>
          <w:color w:val="313131"/>
        </w:rPr>
        <w:t>e</w:t>
      </w:r>
      <w:r w:rsidR="0032503A">
        <w:rPr>
          <w:color w:val="313131"/>
          <w:spacing w:val="-13"/>
        </w:rPr>
        <w:t xml:space="preserve"> </w:t>
      </w:r>
      <w:r w:rsidR="0032503A">
        <w:rPr>
          <w:color w:val="313131"/>
        </w:rPr>
        <w:t>médecin</w:t>
      </w:r>
      <w:r>
        <w:rPr>
          <w:color w:val="313131"/>
        </w:rPr>
        <w:t xml:space="preserve"> confirme sa décision de tr</w:t>
      </w:r>
      <w:r w:rsidR="0032503A">
        <w:rPr>
          <w:color w:val="313131"/>
        </w:rPr>
        <w:t>ansfert</w:t>
      </w:r>
      <w:r>
        <w:rPr>
          <w:color w:val="313131"/>
        </w:rPr>
        <w:t xml:space="preserve"> au</w:t>
      </w:r>
      <w:r w:rsidR="0032503A">
        <w:rPr>
          <w:color w:val="313131"/>
          <w:spacing w:val="-9"/>
        </w:rPr>
        <w:t xml:space="preserve"> </w:t>
      </w:r>
      <w:r w:rsidR="0032503A">
        <w:rPr>
          <w:color w:val="313131"/>
        </w:rPr>
        <w:t>médecin</w:t>
      </w:r>
      <w:r w:rsidR="0032503A">
        <w:rPr>
          <w:color w:val="313131"/>
          <w:spacing w:val="3"/>
        </w:rPr>
        <w:t xml:space="preserve"> </w:t>
      </w:r>
      <w:r w:rsidR="0032503A">
        <w:rPr>
          <w:color w:val="313131"/>
        </w:rPr>
        <w:t>de</w:t>
      </w:r>
      <w:r w:rsidR="0032503A">
        <w:rPr>
          <w:color w:val="313131"/>
          <w:spacing w:val="-12"/>
        </w:rPr>
        <w:t xml:space="preserve"> </w:t>
      </w:r>
      <w:r w:rsidR="00D81578">
        <w:rPr>
          <w:color w:val="313131"/>
        </w:rPr>
        <w:t xml:space="preserve">l’établissement </w:t>
      </w:r>
      <w:r w:rsidR="00A05648">
        <w:rPr>
          <w:color w:val="313131"/>
        </w:rPr>
        <w:t>prestataire</w:t>
      </w:r>
      <w:r w:rsidR="00A05648">
        <w:rPr>
          <w:color w:val="313131"/>
          <w:spacing w:val="-2"/>
        </w:rPr>
        <w:t xml:space="preserve"> :</w:t>
      </w:r>
    </w:p>
    <w:p w14:paraId="1068035A" w14:textId="77777777" w:rsidR="00657496" w:rsidRDefault="00657496" w:rsidP="00E74BBD">
      <w:pPr>
        <w:pStyle w:val="Corpsdetexte"/>
        <w:spacing w:before="1"/>
        <w:ind w:right="4"/>
      </w:pPr>
    </w:p>
    <w:p w14:paraId="1068035B" w14:textId="613ED0E1" w:rsidR="00657496" w:rsidRDefault="00B51196" w:rsidP="00E74BBD">
      <w:pPr>
        <w:pStyle w:val="Paragraphedeliste"/>
        <w:numPr>
          <w:ilvl w:val="0"/>
          <w:numId w:val="1"/>
        </w:numPr>
        <w:tabs>
          <w:tab w:val="left" w:pos="1282"/>
        </w:tabs>
        <w:spacing w:before="1" w:line="228" w:lineRule="exact"/>
        <w:ind w:left="1282" w:right="4" w:hanging="360"/>
        <w:rPr>
          <w:sz w:val="20"/>
        </w:rPr>
      </w:pPr>
      <w:r>
        <w:rPr>
          <w:color w:val="313131"/>
          <w:sz w:val="20"/>
        </w:rPr>
        <w:t>Le</w:t>
      </w:r>
      <w:r w:rsidR="0032503A">
        <w:rPr>
          <w:color w:val="313131"/>
          <w:spacing w:val="-11"/>
          <w:sz w:val="20"/>
        </w:rPr>
        <w:t xml:space="preserve"> </w:t>
      </w:r>
      <w:r w:rsidR="0032503A">
        <w:rPr>
          <w:color w:val="313131"/>
          <w:sz w:val="20"/>
        </w:rPr>
        <w:t>diagnostic</w:t>
      </w:r>
      <w:r>
        <w:rPr>
          <w:color w:val="313131"/>
          <w:sz w:val="20"/>
        </w:rPr>
        <w:t xml:space="preserve"> et l’indication de la d</w:t>
      </w:r>
      <w:r w:rsidR="0032503A">
        <w:rPr>
          <w:color w:val="313131"/>
          <w:sz w:val="20"/>
        </w:rPr>
        <w:t>écision</w:t>
      </w:r>
      <w:r w:rsidR="0032503A">
        <w:rPr>
          <w:color w:val="313131"/>
          <w:spacing w:val="3"/>
          <w:sz w:val="20"/>
        </w:rPr>
        <w:t xml:space="preserve"> </w:t>
      </w:r>
      <w:r w:rsidR="0032503A">
        <w:rPr>
          <w:color w:val="313131"/>
          <w:sz w:val="20"/>
        </w:rPr>
        <w:t>de</w:t>
      </w:r>
      <w:r w:rsidR="0032503A">
        <w:rPr>
          <w:color w:val="313131"/>
          <w:spacing w:val="-5"/>
          <w:sz w:val="20"/>
        </w:rPr>
        <w:t xml:space="preserve"> </w:t>
      </w:r>
      <w:r w:rsidR="0032503A">
        <w:rPr>
          <w:color w:val="313131"/>
          <w:spacing w:val="-2"/>
          <w:sz w:val="20"/>
        </w:rPr>
        <w:t>transfert,</w:t>
      </w:r>
    </w:p>
    <w:p w14:paraId="1068035C" w14:textId="5151FB75" w:rsidR="00657496" w:rsidRDefault="00B51196" w:rsidP="00E74BBD">
      <w:pPr>
        <w:pStyle w:val="Paragraphedeliste"/>
        <w:numPr>
          <w:ilvl w:val="0"/>
          <w:numId w:val="1"/>
        </w:numPr>
        <w:tabs>
          <w:tab w:val="left" w:pos="1282"/>
        </w:tabs>
        <w:spacing w:line="228" w:lineRule="exact"/>
        <w:ind w:left="1282" w:right="4" w:hanging="360"/>
        <w:rPr>
          <w:sz w:val="20"/>
        </w:rPr>
      </w:pPr>
      <w:r>
        <w:rPr>
          <w:color w:val="313131"/>
          <w:sz w:val="20"/>
        </w:rPr>
        <w:t>Les</w:t>
      </w:r>
      <w:r w:rsidR="0032503A">
        <w:rPr>
          <w:color w:val="313131"/>
          <w:spacing w:val="-2"/>
          <w:sz w:val="20"/>
        </w:rPr>
        <w:t xml:space="preserve"> </w:t>
      </w:r>
      <w:r w:rsidR="0032503A">
        <w:rPr>
          <w:color w:val="313131"/>
          <w:sz w:val="20"/>
        </w:rPr>
        <w:t>pathologies</w:t>
      </w:r>
      <w:r w:rsidR="0032503A">
        <w:rPr>
          <w:color w:val="313131"/>
          <w:spacing w:val="22"/>
          <w:sz w:val="20"/>
        </w:rPr>
        <w:t xml:space="preserve"> </w:t>
      </w:r>
      <w:r w:rsidR="0032503A">
        <w:rPr>
          <w:color w:val="313131"/>
          <w:spacing w:val="-2"/>
          <w:sz w:val="20"/>
        </w:rPr>
        <w:t>associées,</w:t>
      </w:r>
    </w:p>
    <w:p w14:paraId="1068035D" w14:textId="76F86029" w:rsidR="00657496" w:rsidRDefault="00B51196" w:rsidP="00E74BBD">
      <w:pPr>
        <w:pStyle w:val="Paragraphedeliste"/>
        <w:numPr>
          <w:ilvl w:val="0"/>
          <w:numId w:val="1"/>
        </w:numPr>
        <w:tabs>
          <w:tab w:val="left" w:pos="1282"/>
        </w:tabs>
        <w:ind w:left="1282" w:right="4" w:hanging="355"/>
        <w:rPr>
          <w:sz w:val="20"/>
        </w:rPr>
      </w:pPr>
      <w:r>
        <w:rPr>
          <w:color w:val="313131"/>
          <w:sz w:val="20"/>
        </w:rPr>
        <w:t>Les</w:t>
      </w:r>
      <w:r w:rsidR="0032503A">
        <w:rPr>
          <w:color w:val="313131"/>
          <w:spacing w:val="2"/>
          <w:sz w:val="20"/>
        </w:rPr>
        <w:t xml:space="preserve"> </w:t>
      </w:r>
      <w:r w:rsidR="0032503A">
        <w:rPr>
          <w:color w:val="313131"/>
          <w:sz w:val="20"/>
        </w:rPr>
        <w:t>soins</w:t>
      </w:r>
      <w:r w:rsidR="0032503A">
        <w:rPr>
          <w:color w:val="313131"/>
          <w:spacing w:val="6"/>
          <w:sz w:val="20"/>
        </w:rPr>
        <w:t xml:space="preserve"> </w:t>
      </w:r>
      <w:r w:rsidR="0032503A">
        <w:rPr>
          <w:color w:val="313131"/>
          <w:spacing w:val="-2"/>
          <w:sz w:val="20"/>
        </w:rPr>
        <w:t>prodigués,</w:t>
      </w:r>
    </w:p>
    <w:p w14:paraId="1068035E" w14:textId="76E029A4" w:rsidR="00657496" w:rsidRDefault="00B51196" w:rsidP="00E74BBD">
      <w:pPr>
        <w:pStyle w:val="Paragraphedeliste"/>
        <w:numPr>
          <w:ilvl w:val="0"/>
          <w:numId w:val="1"/>
        </w:numPr>
        <w:tabs>
          <w:tab w:val="left" w:pos="1282"/>
        </w:tabs>
        <w:spacing w:line="224" w:lineRule="exact"/>
        <w:ind w:left="1282" w:right="4" w:hanging="351"/>
        <w:rPr>
          <w:sz w:val="20"/>
        </w:rPr>
      </w:pPr>
      <w:r>
        <w:rPr>
          <w:color w:val="313131"/>
          <w:sz w:val="20"/>
        </w:rPr>
        <w:t>L’</w:t>
      </w:r>
      <w:r w:rsidR="0032503A">
        <w:rPr>
          <w:color w:val="313131"/>
          <w:sz w:val="20"/>
        </w:rPr>
        <w:t>heure</w:t>
      </w:r>
      <w:r w:rsidR="0032503A">
        <w:rPr>
          <w:color w:val="313131"/>
          <w:spacing w:val="4"/>
          <w:sz w:val="20"/>
        </w:rPr>
        <w:t xml:space="preserve"> </w:t>
      </w:r>
      <w:r w:rsidR="0032503A">
        <w:rPr>
          <w:color w:val="313131"/>
          <w:sz w:val="20"/>
        </w:rPr>
        <w:t>de</w:t>
      </w:r>
      <w:r w:rsidR="0032503A">
        <w:rPr>
          <w:color w:val="313131"/>
          <w:spacing w:val="-2"/>
          <w:sz w:val="20"/>
        </w:rPr>
        <w:t xml:space="preserve"> </w:t>
      </w:r>
      <w:r w:rsidR="0032503A">
        <w:rPr>
          <w:color w:val="313131"/>
          <w:sz w:val="20"/>
        </w:rPr>
        <w:t>départ</w:t>
      </w:r>
      <w:r w:rsidR="0032503A">
        <w:rPr>
          <w:color w:val="313131"/>
          <w:spacing w:val="22"/>
          <w:sz w:val="20"/>
        </w:rPr>
        <w:t xml:space="preserve"> </w:t>
      </w:r>
      <w:r w:rsidR="0032503A">
        <w:rPr>
          <w:color w:val="313131"/>
          <w:sz w:val="20"/>
        </w:rPr>
        <w:t>du</w:t>
      </w:r>
      <w:r w:rsidR="0032503A">
        <w:rPr>
          <w:color w:val="313131"/>
          <w:spacing w:val="-2"/>
          <w:sz w:val="20"/>
        </w:rPr>
        <w:t xml:space="preserve"> patient,</w:t>
      </w:r>
    </w:p>
    <w:p w14:paraId="1068035F" w14:textId="7735FEFC" w:rsidR="00657496" w:rsidRDefault="00B51196" w:rsidP="00E74BBD">
      <w:pPr>
        <w:pStyle w:val="Paragraphedeliste"/>
        <w:numPr>
          <w:ilvl w:val="0"/>
          <w:numId w:val="1"/>
        </w:numPr>
        <w:tabs>
          <w:tab w:val="left" w:pos="1287"/>
        </w:tabs>
        <w:spacing w:line="228" w:lineRule="exact"/>
        <w:ind w:left="1287" w:right="4" w:hanging="360"/>
        <w:rPr>
          <w:sz w:val="20"/>
        </w:rPr>
      </w:pPr>
      <w:r>
        <w:rPr>
          <w:color w:val="313131"/>
          <w:spacing w:val="-6"/>
          <w:sz w:val="20"/>
        </w:rPr>
        <w:t>Le</w:t>
      </w:r>
      <w:r w:rsidR="0032503A">
        <w:rPr>
          <w:color w:val="313131"/>
          <w:spacing w:val="-6"/>
          <w:sz w:val="20"/>
        </w:rPr>
        <w:t xml:space="preserve"> </w:t>
      </w:r>
      <w:r w:rsidR="0032503A">
        <w:rPr>
          <w:color w:val="313131"/>
          <w:sz w:val="20"/>
        </w:rPr>
        <w:t>mode</w:t>
      </w:r>
      <w:r w:rsidR="0032503A">
        <w:rPr>
          <w:color w:val="313131"/>
          <w:spacing w:val="6"/>
          <w:sz w:val="20"/>
        </w:rPr>
        <w:t xml:space="preserve"> </w:t>
      </w:r>
      <w:r w:rsidR="0032503A">
        <w:rPr>
          <w:color w:val="313131"/>
          <w:sz w:val="20"/>
        </w:rPr>
        <w:t>de</w:t>
      </w:r>
      <w:r w:rsidR="0032503A">
        <w:rPr>
          <w:color w:val="313131"/>
          <w:spacing w:val="-3"/>
          <w:sz w:val="20"/>
        </w:rPr>
        <w:t xml:space="preserve"> </w:t>
      </w:r>
      <w:r w:rsidR="0032503A">
        <w:rPr>
          <w:color w:val="313131"/>
          <w:sz w:val="20"/>
        </w:rPr>
        <w:t>transport</w:t>
      </w:r>
      <w:r w:rsidR="0032503A">
        <w:rPr>
          <w:color w:val="313131"/>
          <w:spacing w:val="16"/>
          <w:sz w:val="20"/>
        </w:rPr>
        <w:t xml:space="preserve"> </w:t>
      </w:r>
      <w:r w:rsidR="0032503A">
        <w:rPr>
          <w:color w:val="313131"/>
          <w:sz w:val="20"/>
        </w:rPr>
        <w:t>du</w:t>
      </w:r>
      <w:r w:rsidR="0032503A">
        <w:rPr>
          <w:color w:val="313131"/>
          <w:spacing w:val="-6"/>
          <w:sz w:val="20"/>
        </w:rPr>
        <w:t xml:space="preserve"> </w:t>
      </w:r>
      <w:r w:rsidR="0032503A">
        <w:rPr>
          <w:color w:val="313131"/>
          <w:spacing w:val="-2"/>
          <w:sz w:val="20"/>
        </w:rPr>
        <w:t>patient.</w:t>
      </w:r>
    </w:p>
    <w:p w14:paraId="10680360" w14:textId="71EF62AB" w:rsidR="00657496" w:rsidRDefault="0032503A" w:rsidP="00E74BBD">
      <w:pPr>
        <w:pStyle w:val="Corpsdetexte"/>
        <w:spacing w:before="218" w:line="244" w:lineRule="auto"/>
        <w:ind w:left="564" w:right="4" w:firstLine="3"/>
        <w:jc w:val="both"/>
      </w:pPr>
      <w:r>
        <w:rPr>
          <w:color w:val="313131"/>
        </w:rPr>
        <w:t>Le</w:t>
      </w:r>
      <w:r>
        <w:rPr>
          <w:color w:val="313131"/>
          <w:spacing w:val="-14"/>
        </w:rPr>
        <w:t xml:space="preserve"> </w:t>
      </w:r>
      <w:r>
        <w:rPr>
          <w:color w:val="313131"/>
        </w:rPr>
        <w:t>patient transféré est accompagné de son</w:t>
      </w:r>
      <w:r>
        <w:rPr>
          <w:color w:val="313131"/>
          <w:spacing w:val="-1"/>
        </w:rPr>
        <w:t xml:space="preserve"> </w:t>
      </w:r>
      <w:r>
        <w:rPr>
          <w:color w:val="313131"/>
        </w:rPr>
        <w:t>dossier médical le</w:t>
      </w:r>
      <w:r>
        <w:rPr>
          <w:color w:val="313131"/>
          <w:spacing w:val="-14"/>
        </w:rPr>
        <w:t xml:space="preserve"> </w:t>
      </w:r>
      <w:r>
        <w:rPr>
          <w:color w:val="313131"/>
        </w:rPr>
        <w:t>plus</w:t>
      </w:r>
      <w:r>
        <w:rPr>
          <w:color w:val="313131"/>
          <w:spacing w:val="-4"/>
        </w:rPr>
        <w:t xml:space="preserve"> </w:t>
      </w:r>
      <w:r>
        <w:rPr>
          <w:color w:val="313131"/>
        </w:rPr>
        <w:t xml:space="preserve">complet possible, </w:t>
      </w:r>
      <w:r w:rsidR="00365BF0">
        <w:rPr>
          <w:color w:val="313131"/>
        </w:rPr>
        <w:t>l</w:t>
      </w:r>
      <w:r>
        <w:rPr>
          <w:color w:val="313131"/>
        </w:rPr>
        <w:t>equel est signé par le médecin qui a demandé le transfert.</w:t>
      </w:r>
    </w:p>
    <w:p w14:paraId="10680361" w14:textId="13772161" w:rsidR="00657496" w:rsidRDefault="0032503A" w:rsidP="00E74BBD">
      <w:pPr>
        <w:pStyle w:val="Corpsdetexte"/>
        <w:spacing w:before="213"/>
        <w:ind w:left="567" w:right="4"/>
        <w:jc w:val="both"/>
        <w:rPr>
          <w:color w:val="313131"/>
          <w:spacing w:val="-2"/>
        </w:rPr>
      </w:pPr>
      <w:r>
        <w:rPr>
          <w:color w:val="313131"/>
        </w:rPr>
        <w:t>Le</w:t>
      </w:r>
      <w:r>
        <w:rPr>
          <w:color w:val="313131"/>
          <w:spacing w:val="-10"/>
        </w:rPr>
        <w:t xml:space="preserve"> </w:t>
      </w:r>
      <w:r>
        <w:rPr>
          <w:color w:val="313131"/>
        </w:rPr>
        <w:t>contenu</w:t>
      </w:r>
      <w:r>
        <w:rPr>
          <w:color w:val="313131"/>
          <w:spacing w:val="7"/>
        </w:rPr>
        <w:t xml:space="preserve"> </w:t>
      </w:r>
      <w:r>
        <w:rPr>
          <w:color w:val="313131"/>
        </w:rPr>
        <w:t>d</w:t>
      </w:r>
      <w:r w:rsidR="000960BD">
        <w:rPr>
          <w:color w:val="313131"/>
        </w:rPr>
        <w:t>e ce</w:t>
      </w:r>
      <w:r>
        <w:rPr>
          <w:color w:val="313131"/>
          <w:spacing w:val="-3"/>
        </w:rPr>
        <w:t xml:space="preserve"> </w:t>
      </w:r>
      <w:r>
        <w:rPr>
          <w:color w:val="313131"/>
        </w:rPr>
        <w:t>dossier</w:t>
      </w:r>
      <w:r w:rsidR="00B51196">
        <w:rPr>
          <w:color w:val="313131"/>
        </w:rPr>
        <w:t xml:space="preserve"> ainsi que les modalités de transmissions (papier, dématérialisé) sont</w:t>
      </w:r>
      <w:r>
        <w:rPr>
          <w:color w:val="313131"/>
          <w:spacing w:val="-4"/>
        </w:rPr>
        <w:t xml:space="preserve"> </w:t>
      </w:r>
      <w:r>
        <w:rPr>
          <w:color w:val="313131"/>
        </w:rPr>
        <w:t>arrêté</w:t>
      </w:r>
      <w:r w:rsidR="00B51196">
        <w:rPr>
          <w:color w:val="313131"/>
        </w:rPr>
        <w:t>s</w:t>
      </w:r>
      <w:r>
        <w:rPr>
          <w:color w:val="313131"/>
          <w:spacing w:val="-2"/>
        </w:rPr>
        <w:t xml:space="preserve"> </w:t>
      </w:r>
      <w:r>
        <w:rPr>
          <w:color w:val="313131"/>
        </w:rPr>
        <w:t>conjointement</w:t>
      </w:r>
      <w:r>
        <w:rPr>
          <w:color w:val="313131"/>
          <w:spacing w:val="14"/>
        </w:rPr>
        <w:t xml:space="preserve"> </w:t>
      </w:r>
      <w:r>
        <w:rPr>
          <w:color w:val="313131"/>
        </w:rPr>
        <w:t>par</w:t>
      </w:r>
      <w:r>
        <w:rPr>
          <w:color w:val="313131"/>
          <w:spacing w:val="-2"/>
        </w:rPr>
        <w:t xml:space="preserve"> </w:t>
      </w:r>
      <w:r>
        <w:rPr>
          <w:color w:val="313131"/>
        </w:rPr>
        <w:t>les</w:t>
      </w:r>
      <w:r>
        <w:rPr>
          <w:color w:val="313131"/>
          <w:spacing w:val="-8"/>
        </w:rPr>
        <w:t xml:space="preserve"> </w:t>
      </w:r>
      <w:r>
        <w:rPr>
          <w:color w:val="313131"/>
          <w:spacing w:val="-2"/>
        </w:rPr>
        <w:t>parties.</w:t>
      </w:r>
    </w:p>
    <w:p w14:paraId="61F35FF4" w14:textId="5A32248E" w:rsidR="0011297D" w:rsidRDefault="0011297D" w:rsidP="00E74BBD">
      <w:pPr>
        <w:pStyle w:val="Corpsdetexte"/>
        <w:spacing w:before="213"/>
        <w:ind w:left="567" w:right="4"/>
        <w:jc w:val="both"/>
      </w:pPr>
      <w:r>
        <w:rPr>
          <w:color w:val="313131"/>
          <w:spacing w:val="-2"/>
        </w:rPr>
        <w:t>Le médecin traitant est informé du transfert de son patient.</w:t>
      </w:r>
    </w:p>
    <w:p w14:paraId="10680362" w14:textId="77777777" w:rsidR="00657496" w:rsidRDefault="00657496" w:rsidP="00E74BBD">
      <w:pPr>
        <w:pStyle w:val="Corpsdetexte"/>
        <w:ind w:right="4"/>
        <w:jc w:val="both"/>
      </w:pPr>
    </w:p>
    <w:p w14:paraId="34310167" w14:textId="77777777" w:rsidR="0011297D" w:rsidRDefault="0011297D" w:rsidP="00E74BBD">
      <w:pPr>
        <w:pStyle w:val="Corpsdetexte"/>
        <w:ind w:right="4"/>
      </w:pPr>
    </w:p>
    <w:p w14:paraId="1068036B" w14:textId="6D83F4B1" w:rsidR="00657496" w:rsidRPr="00B51196" w:rsidRDefault="00B51196" w:rsidP="00E74BBD">
      <w:pPr>
        <w:pStyle w:val="Corpsdetexte"/>
        <w:spacing w:before="70"/>
        <w:ind w:left="558" w:right="4"/>
        <w:jc w:val="both"/>
        <w:rPr>
          <w:b/>
          <w:bCs/>
          <w:color w:val="2D2D2D"/>
          <w:sz w:val="24"/>
          <w:szCs w:val="24"/>
        </w:rPr>
      </w:pPr>
      <w:r w:rsidRPr="00B51196">
        <w:rPr>
          <w:b/>
          <w:bCs/>
          <w:color w:val="2D2D2D"/>
          <w:sz w:val="24"/>
          <w:szCs w:val="24"/>
        </w:rPr>
        <w:t>A</w:t>
      </w:r>
      <w:r w:rsidR="0032503A" w:rsidRPr="00B51196">
        <w:rPr>
          <w:b/>
          <w:bCs/>
          <w:color w:val="2D2D2D"/>
          <w:sz w:val="24"/>
          <w:szCs w:val="24"/>
        </w:rPr>
        <w:t>rticle 5 - Le transport des patients</w:t>
      </w:r>
    </w:p>
    <w:p w14:paraId="4C0C5DEF" w14:textId="77777777" w:rsidR="0011297D" w:rsidRDefault="0032503A" w:rsidP="00E74BBD">
      <w:pPr>
        <w:pStyle w:val="Corpsdetexte"/>
        <w:spacing w:before="203"/>
        <w:ind w:left="559" w:right="4" w:hanging="2"/>
        <w:jc w:val="both"/>
        <w:rPr>
          <w:color w:val="2F2F2F"/>
        </w:rPr>
      </w:pPr>
      <w:r>
        <w:rPr>
          <w:color w:val="2F2F2F"/>
        </w:rPr>
        <w:t>Le choix du</w:t>
      </w:r>
      <w:r>
        <w:rPr>
          <w:color w:val="2F2F2F"/>
          <w:spacing w:val="-10"/>
        </w:rPr>
        <w:t xml:space="preserve"> </w:t>
      </w:r>
      <w:r>
        <w:rPr>
          <w:color w:val="2F2F2F"/>
        </w:rPr>
        <w:t>mode de transport relève de l'appréciation du médecin de l'établissement d</w:t>
      </w:r>
      <w:r w:rsidR="00B51196">
        <w:rPr>
          <w:color w:val="2F2F2F"/>
        </w:rPr>
        <w:t>emandeur</w:t>
      </w:r>
      <w:r>
        <w:rPr>
          <w:color w:val="2F2F2F"/>
        </w:rPr>
        <w:t xml:space="preserve">. </w:t>
      </w:r>
    </w:p>
    <w:p w14:paraId="1068036C" w14:textId="075A080E" w:rsidR="00657496" w:rsidRDefault="00DA4318" w:rsidP="00E74BBD">
      <w:pPr>
        <w:pStyle w:val="Corpsdetexte"/>
        <w:spacing w:before="203"/>
        <w:ind w:left="559" w:right="4" w:hanging="2"/>
        <w:jc w:val="both"/>
        <w:rPr>
          <w:color w:val="2F2F2F"/>
        </w:rPr>
      </w:pPr>
      <w:r>
        <w:rPr>
          <w:color w:val="2F2F2F"/>
        </w:rPr>
        <w:t>L</w:t>
      </w:r>
      <w:r w:rsidR="0032503A">
        <w:rPr>
          <w:color w:val="2F2F2F"/>
        </w:rPr>
        <w:t>e</w:t>
      </w:r>
      <w:r>
        <w:rPr>
          <w:color w:val="2F2F2F"/>
        </w:rPr>
        <w:t>s frais de</w:t>
      </w:r>
      <w:r w:rsidR="0032503A">
        <w:rPr>
          <w:color w:val="2F2F2F"/>
        </w:rPr>
        <w:t xml:space="preserve"> transport</w:t>
      </w:r>
      <w:r>
        <w:rPr>
          <w:color w:val="2F2F2F"/>
        </w:rPr>
        <w:t>s</w:t>
      </w:r>
      <w:r w:rsidR="0032503A">
        <w:rPr>
          <w:color w:val="2F2F2F"/>
        </w:rPr>
        <w:t xml:space="preserve"> s</w:t>
      </w:r>
      <w:r>
        <w:rPr>
          <w:color w:val="2F2F2F"/>
        </w:rPr>
        <w:t>ont</w:t>
      </w:r>
      <w:r w:rsidR="0032503A">
        <w:rPr>
          <w:color w:val="2F2F2F"/>
        </w:rPr>
        <w:t xml:space="preserve"> pris en charge </w:t>
      </w:r>
      <w:r>
        <w:rPr>
          <w:color w:val="2F2F2F"/>
        </w:rPr>
        <w:t xml:space="preserve">selon </w:t>
      </w:r>
      <w:r w:rsidR="005D7C58">
        <w:rPr>
          <w:color w:val="2F2F2F"/>
        </w:rPr>
        <w:t>l</w:t>
      </w:r>
      <w:r>
        <w:rPr>
          <w:color w:val="2F2F2F"/>
        </w:rPr>
        <w:t>es dispositions</w:t>
      </w:r>
      <w:r>
        <w:rPr>
          <w:color w:val="2F2F2F"/>
          <w:spacing w:val="40"/>
        </w:rPr>
        <w:t xml:space="preserve"> </w:t>
      </w:r>
      <w:r>
        <w:rPr>
          <w:color w:val="2F2F2F"/>
        </w:rPr>
        <w:t>réglementaires en vigueur</w:t>
      </w:r>
      <w:r w:rsidR="005D7C58">
        <w:rPr>
          <w:color w:val="2F2F2F"/>
        </w:rPr>
        <w:t>.</w:t>
      </w:r>
    </w:p>
    <w:p w14:paraId="6CA7E6DC" w14:textId="77777777" w:rsidR="0011297D" w:rsidRDefault="0011297D" w:rsidP="00E74BBD">
      <w:pPr>
        <w:pStyle w:val="Corpsdetexte"/>
        <w:spacing w:before="203"/>
        <w:ind w:left="559" w:right="4" w:hanging="2"/>
        <w:jc w:val="both"/>
        <w:rPr>
          <w:color w:val="2F2F2F"/>
        </w:rPr>
      </w:pPr>
    </w:p>
    <w:p w14:paraId="2BFCCDF6" w14:textId="77777777" w:rsidR="0011297D" w:rsidRDefault="0011297D" w:rsidP="00E74BBD">
      <w:pPr>
        <w:pStyle w:val="Corpsdetexte"/>
        <w:spacing w:before="203"/>
        <w:ind w:left="559" w:right="4" w:hanging="2"/>
        <w:jc w:val="both"/>
        <w:rPr>
          <w:color w:val="2F2F2F"/>
        </w:rPr>
      </w:pPr>
    </w:p>
    <w:p w14:paraId="79390E72" w14:textId="77777777" w:rsidR="0011297D" w:rsidRDefault="0011297D" w:rsidP="00E74BBD">
      <w:pPr>
        <w:pStyle w:val="Corpsdetexte"/>
        <w:spacing w:before="203"/>
        <w:ind w:left="559" w:right="4" w:hanging="2"/>
        <w:jc w:val="both"/>
        <w:rPr>
          <w:color w:val="2F2F2F"/>
        </w:rPr>
      </w:pPr>
    </w:p>
    <w:p w14:paraId="279AA8E1" w14:textId="77777777" w:rsidR="0011297D" w:rsidRDefault="0011297D" w:rsidP="00E74BBD">
      <w:pPr>
        <w:pStyle w:val="Corpsdetexte"/>
        <w:spacing w:before="203"/>
        <w:ind w:left="559" w:right="4" w:hanging="2"/>
        <w:jc w:val="both"/>
        <w:rPr>
          <w:color w:val="2F2F2F"/>
        </w:rPr>
      </w:pPr>
    </w:p>
    <w:p w14:paraId="006BD293" w14:textId="77777777" w:rsidR="0011297D" w:rsidRDefault="0011297D" w:rsidP="00E74BBD">
      <w:pPr>
        <w:pStyle w:val="Corpsdetexte"/>
        <w:spacing w:before="203"/>
        <w:ind w:left="559" w:right="4" w:hanging="2"/>
        <w:jc w:val="both"/>
        <w:rPr>
          <w:color w:val="2F2F2F"/>
        </w:rPr>
      </w:pPr>
    </w:p>
    <w:p w14:paraId="3B36BC1E" w14:textId="77777777" w:rsidR="0011297D" w:rsidRDefault="0011297D" w:rsidP="00E74BBD">
      <w:pPr>
        <w:pStyle w:val="Corpsdetexte"/>
        <w:spacing w:before="203"/>
        <w:ind w:left="559" w:right="4" w:hanging="2"/>
        <w:jc w:val="both"/>
        <w:rPr>
          <w:color w:val="2F2F2F"/>
        </w:rPr>
      </w:pPr>
    </w:p>
    <w:p w14:paraId="2F850A3D" w14:textId="77777777" w:rsidR="0011297D" w:rsidRDefault="0011297D" w:rsidP="00E74BBD">
      <w:pPr>
        <w:pStyle w:val="Corpsdetexte"/>
        <w:spacing w:before="203"/>
        <w:ind w:left="559" w:right="4" w:hanging="2"/>
        <w:jc w:val="both"/>
        <w:rPr>
          <w:color w:val="2F2F2F"/>
        </w:rPr>
      </w:pPr>
    </w:p>
    <w:p w14:paraId="2F704165" w14:textId="77777777" w:rsidR="0011297D" w:rsidRDefault="0011297D" w:rsidP="00E74BBD">
      <w:pPr>
        <w:pStyle w:val="Corpsdetexte"/>
        <w:spacing w:before="203"/>
        <w:ind w:left="559" w:right="4" w:hanging="2"/>
        <w:jc w:val="both"/>
        <w:rPr>
          <w:color w:val="2F2F2F"/>
        </w:rPr>
      </w:pPr>
    </w:p>
    <w:p w14:paraId="4DF7AFFE" w14:textId="77777777" w:rsidR="0011297D" w:rsidRDefault="0011297D" w:rsidP="00B1449F">
      <w:pPr>
        <w:pStyle w:val="Corpsdetexte"/>
        <w:spacing w:before="203"/>
        <w:ind w:right="4"/>
        <w:jc w:val="both"/>
        <w:rPr>
          <w:color w:val="2F2F2F"/>
        </w:rPr>
      </w:pPr>
    </w:p>
    <w:p w14:paraId="2FB8560E" w14:textId="77777777" w:rsidR="0011297D" w:rsidRDefault="0011297D" w:rsidP="00E74BBD">
      <w:pPr>
        <w:pStyle w:val="Corpsdetexte"/>
        <w:spacing w:before="203"/>
        <w:ind w:left="559" w:right="4" w:hanging="2"/>
        <w:jc w:val="both"/>
        <w:rPr>
          <w:color w:val="2F2F2F"/>
        </w:rPr>
      </w:pPr>
    </w:p>
    <w:p w14:paraId="1068036E" w14:textId="611D2650" w:rsidR="00657496" w:rsidRPr="00BF14FA" w:rsidRDefault="0032503A" w:rsidP="00E74BBD">
      <w:pPr>
        <w:pStyle w:val="Titre2"/>
        <w:ind w:left="73" w:right="4"/>
        <w:rPr>
          <w:color w:val="2D2D2D"/>
          <w:sz w:val="28"/>
          <w:szCs w:val="28"/>
        </w:rPr>
      </w:pPr>
      <w:r w:rsidRPr="00BF14FA">
        <w:rPr>
          <w:color w:val="2D2D2D"/>
          <w:sz w:val="28"/>
          <w:szCs w:val="28"/>
        </w:rPr>
        <w:t xml:space="preserve">TITRE </w:t>
      </w:r>
      <w:r w:rsidR="00BF14FA" w:rsidRPr="00BF14FA">
        <w:rPr>
          <w:color w:val="2D2D2D"/>
          <w:sz w:val="28"/>
          <w:szCs w:val="28"/>
        </w:rPr>
        <w:t xml:space="preserve">III </w:t>
      </w:r>
      <w:r w:rsidRPr="00BF14FA">
        <w:rPr>
          <w:color w:val="2D2D2D"/>
          <w:sz w:val="28"/>
          <w:szCs w:val="28"/>
        </w:rPr>
        <w:t xml:space="preserve">- </w:t>
      </w:r>
      <w:r w:rsidR="00BF14FA" w:rsidRPr="00BF14FA">
        <w:rPr>
          <w:color w:val="2D2D2D"/>
          <w:sz w:val="28"/>
          <w:szCs w:val="28"/>
        </w:rPr>
        <w:t>D</w:t>
      </w:r>
      <w:r w:rsidRPr="00BF14FA">
        <w:rPr>
          <w:color w:val="2D2D2D"/>
          <w:sz w:val="28"/>
          <w:szCs w:val="28"/>
        </w:rPr>
        <w:t>ENONCIATlON DE LA C</w:t>
      </w:r>
      <w:r w:rsidR="00BF14FA" w:rsidRPr="00BF14FA">
        <w:rPr>
          <w:color w:val="2D2D2D"/>
          <w:sz w:val="28"/>
          <w:szCs w:val="28"/>
        </w:rPr>
        <w:t>O</w:t>
      </w:r>
      <w:r w:rsidRPr="00BF14FA">
        <w:rPr>
          <w:color w:val="2D2D2D"/>
          <w:sz w:val="28"/>
          <w:szCs w:val="28"/>
        </w:rPr>
        <w:t>NVENTION</w:t>
      </w:r>
    </w:p>
    <w:p w14:paraId="1068036F" w14:textId="77777777" w:rsidR="00657496" w:rsidRPr="00BF14FA" w:rsidRDefault="00657496" w:rsidP="00E74BBD">
      <w:pPr>
        <w:pStyle w:val="Corpsdetexte"/>
        <w:spacing w:before="227"/>
        <w:ind w:right="4"/>
        <w:rPr>
          <w:b/>
          <w:bCs/>
          <w:color w:val="2D2D2D"/>
          <w:sz w:val="28"/>
          <w:szCs w:val="28"/>
          <w:u w:val="single"/>
        </w:rPr>
      </w:pPr>
    </w:p>
    <w:p w14:paraId="10680370" w14:textId="0366A6D1" w:rsidR="00657496" w:rsidRPr="00BF14FA" w:rsidRDefault="0032503A" w:rsidP="00E74BBD">
      <w:pPr>
        <w:pStyle w:val="Corpsdetexte"/>
        <w:spacing w:before="70"/>
        <w:ind w:left="558" w:right="4"/>
        <w:jc w:val="both"/>
        <w:rPr>
          <w:b/>
          <w:bCs/>
          <w:color w:val="2D2D2D"/>
          <w:sz w:val="24"/>
          <w:szCs w:val="24"/>
        </w:rPr>
      </w:pPr>
      <w:r w:rsidRPr="00BF14FA">
        <w:rPr>
          <w:b/>
          <w:bCs/>
          <w:color w:val="2D2D2D"/>
          <w:sz w:val="24"/>
          <w:szCs w:val="24"/>
        </w:rPr>
        <w:t>Article</w:t>
      </w:r>
      <w:r w:rsidR="00BF14FA" w:rsidRPr="00BF14FA">
        <w:rPr>
          <w:b/>
          <w:bCs/>
          <w:color w:val="2D2D2D"/>
          <w:sz w:val="24"/>
          <w:szCs w:val="24"/>
        </w:rPr>
        <w:t xml:space="preserve"> 6</w:t>
      </w:r>
      <w:r w:rsidRPr="00BF14FA">
        <w:rPr>
          <w:b/>
          <w:bCs/>
          <w:color w:val="2D2D2D"/>
          <w:sz w:val="24"/>
          <w:szCs w:val="24"/>
        </w:rPr>
        <w:t xml:space="preserve"> - Duré</w:t>
      </w:r>
      <w:r w:rsidR="00BF14FA" w:rsidRPr="00BF14FA">
        <w:rPr>
          <w:b/>
          <w:bCs/>
          <w:color w:val="2D2D2D"/>
          <w:sz w:val="24"/>
          <w:szCs w:val="24"/>
        </w:rPr>
        <w:t>e</w:t>
      </w:r>
      <w:r w:rsidRPr="00BF14FA">
        <w:rPr>
          <w:b/>
          <w:bCs/>
          <w:color w:val="2D2D2D"/>
          <w:sz w:val="24"/>
          <w:szCs w:val="24"/>
        </w:rPr>
        <w:t xml:space="preserve"> de </w:t>
      </w:r>
      <w:r w:rsidR="00BF14FA">
        <w:rPr>
          <w:b/>
          <w:bCs/>
          <w:color w:val="2D2D2D"/>
          <w:sz w:val="24"/>
          <w:szCs w:val="24"/>
        </w:rPr>
        <w:t>l</w:t>
      </w:r>
      <w:r w:rsidRPr="00BF14FA">
        <w:rPr>
          <w:b/>
          <w:bCs/>
          <w:color w:val="2D2D2D"/>
          <w:sz w:val="24"/>
          <w:szCs w:val="24"/>
        </w:rPr>
        <w:t>a convention</w:t>
      </w:r>
    </w:p>
    <w:p w14:paraId="10680372" w14:textId="1E3E5A2A" w:rsidR="00657496" w:rsidRPr="0011297D" w:rsidRDefault="0032503A" w:rsidP="00E74BBD">
      <w:pPr>
        <w:pStyle w:val="Corpsdetexte"/>
        <w:spacing w:before="226" w:line="235" w:lineRule="auto"/>
        <w:ind w:left="564" w:right="4" w:firstLine="3"/>
        <w:jc w:val="both"/>
        <w:rPr>
          <w:color w:val="2F2F2F"/>
        </w:rPr>
      </w:pPr>
      <w:r>
        <w:rPr>
          <w:color w:val="2F2F2F"/>
        </w:rPr>
        <w:t>La</w:t>
      </w:r>
      <w:r w:rsidRPr="0011297D">
        <w:rPr>
          <w:color w:val="2F2F2F"/>
        </w:rPr>
        <w:t xml:space="preserve"> </w:t>
      </w:r>
      <w:r>
        <w:rPr>
          <w:color w:val="2F2F2F"/>
        </w:rPr>
        <w:t>présente convention est</w:t>
      </w:r>
      <w:r w:rsidRPr="0011297D">
        <w:rPr>
          <w:color w:val="2F2F2F"/>
        </w:rPr>
        <w:t xml:space="preserve"> </w:t>
      </w:r>
      <w:r>
        <w:rPr>
          <w:color w:val="2F2F2F"/>
        </w:rPr>
        <w:t>conclue pour une</w:t>
      </w:r>
      <w:r w:rsidRPr="0011297D">
        <w:rPr>
          <w:color w:val="2F2F2F"/>
        </w:rPr>
        <w:t xml:space="preserve"> </w:t>
      </w:r>
      <w:r>
        <w:rPr>
          <w:color w:val="2F2F2F"/>
        </w:rPr>
        <w:t>durée indéterminée et</w:t>
      </w:r>
      <w:r w:rsidRPr="0011297D">
        <w:rPr>
          <w:color w:val="2F2F2F"/>
        </w:rPr>
        <w:t xml:space="preserve"> </w:t>
      </w:r>
      <w:r>
        <w:rPr>
          <w:color w:val="2F2F2F"/>
        </w:rPr>
        <w:t>peut</w:t>
      </w:r>
      <w:r w:rsidRPr="0011297D">
        <w:rPr>
          <w:color w:val="2F2F2F"/>
        </w:rPr>
        <w:t xml:space="preserve"> </w:t>
      </w:r>
      <w:r>
        <w:rPr>
          <w:color w:val="2F2F2F"/>
        </w:rPr>
        <w:t>être</w:t>
      </w:r>
      <w:r w:rsidRPr="0011297D">
        <w:rPr>
          <w:color w:val="2F2F2F"/>
        </w:rPr>
        <w:t xml:space="preserve"> </w:t>
      </w:r>
      <w:r>
        <w:rPr>
          <w:color w:val="2F2F2F"/>
        </w:rPr>
        <w:t>résiliée</w:t>
      </w:r>
      <w:r w:rsidRPr="0011297D">
        <w:rPr>
          <w:color w:val="2F2F2F"/>
        </w:rPr>
        <w:t xml:space="preserve"> </w:t>
      </w:r>
      <w:r>
        <w:rPr>
          <w:color w:val="2F2F2F"/>
        </w:rPr>
        <w:t>par</w:t>
      </w:r>
      <w:r w:rsidRPr="0011297D">
        <w:rPr>
          <w:color w:val="2F2F2F"/>
        </w:rPr>
        <w:t xml:space="preserve"> </w:t>
      </w:r>
      <w:r>
        <w:rPr>
          <w:color w:val="2F2F2F"/>
        </w:rPr>
        <w:t>chacune des parties</w:t>
      </w:r>
      <w:r w:rsidRPr="0011297D">
        <w:rPr>
          <w:color w:val="2F2F2F"/>
        </w:rPr>
        <w:t xml:space="preserve"> </w:t>
      </w:r>
      <w:r>
        <w:rPr>
          <w:color w:val="2F2F2F"/>
        </w:rPr>
        <w:t>par</w:t>
      </w:r>
      <w:r w:rsidRPr="0011297D">
        <w:rPr>
          <w:color w:val="2F2F2F"/>
        </w:rPr>
        <w:t xml:space="preserve"> </w:t>
      </w:r>
      <w:r>
        <w:rPr>
          <w:color w:val="2F2F2F"/>
        </w:rPr>
        <w:t>lettre</w:t>
      </w:r>
      <w:r w:rsidRPr="0011297D">
        <w:rPr>
          <w:color w:val="2F2F2F"/>
        </w:rPr>
        <w:t xml:space="preserve"> </w:t>
      </w:r>
      <w:r>
        <w:rPr>
          <w:color w:val="2F2F2F"/>
        </w:rPr>
        <w:t>recommandée</w:t>
      </w:r>
      <w:r w:rsidRPr="0011297D">
        <w:rPr>
          <w:color w:val="2F2F2F"/>
        </w:rPr>
        <w:t xml:space="preserve"> </w:t>
      </w:r>
      <w:r>
        <w:rPr>
          <w:color w:val="2F2F2F"/>
        </w:rPr>
        <w:t>avec</w:t>
      </w:r>
      <w:r w:rsidRPr="0011297D">
        <w:rPr>
          <w:color w:val="2F2F2F"/>
        </w:rPr>
        <w:t xml:space="preserve"> </w:t>
      </w:r>
      <w:r>
        <w:rPr>
          <w:color w:val="2F2F2F"/>
        </w:rPr>
        <w:t>accusé</w:t>
      </w:r>
      <w:r w:rsidRPr="0011297D">
        <w:rPr>
          <w:color w:val="2F2F2F"/>
        </w:rPr>
        <w:t xml:space="preserve"> </w:t>
      </w:r>
      <w:r>
        <w:rPr>
          <w:color w:val="2F2F2F"/>
        </w:rPr>
        <w:t>de</w:t>
      </w:r>
      <w:r w:rsidRPr="0011297D">
        <w:rPr>
          <w:color w:val="2F2F2F"/>
        </w:rPr>
        <w:t xml:space="preserve"> </w:t>
      </w:r>
      <w:r>
        <w:rPr>
          <w:color w:val="2F2F2F"/>
        </w:rPr>
        <w:t>réception</w:t>
      </w:r>
      <w:r w:rsidRPr="0011297D">
        <w:rPr>
          <w:color w:val="2F2F2F"/>
        </w:rPr>
        <w:t xml:space="preserve"> </w:t>
      </w:r>
      <w:r>
        <w:rPr>
          <w:color w:val="2F2F2F"/>
        </w:rPr>
        <w:t>moyennant</w:t>
      </w:r>
      <w:r w:rsidRPr="0011297D">
        <w:rPr>
          <w:color w:val="2F2F2F"/>
        </w:rPr>
        <w:t xml:space="preserve"> </w:t>
      </w:r>
      <w:r>
        <w:rPr>
          <w:color w:val="2F2F2F"/>
        </w:rPr>
        <w:t>le</w:t>
      </w:r>
      <w:r w:rsidRPr="0011297D">
        <w:rPr>
          <w:color w:val="2F2F2F"/>
        </w:rPr>
        <w:t xml:space="preserve"> </w:t>
      </w:r>
      <w:r>
        <w:rPr>
          <w:color w:val="2F2F2F"/>
        </w:rPr>
        <w:t>respect</w:t>
      </w:r>
      <w:r w:rsidRPr="0011297D">
        <w:rPr>
          <w:color w:val="2F2F2F"/>
        </w:rPr>
        <w:t xml:space="preserve"> </w:t>
      </w:r>
      <w:r>
        <w:rPr>
          <w:color w:val="2F2F2F"/>
        </w:rPr>
        <w:t>d'un</w:t>
      </w:r>
      <w:r w:rsidRPr="0011297D">
        <w:rPr>
          <w:color w:val="2F2F2F"/>
        </w:rPr>
        <w:t xml:space="preserve"> </w:t>
      </w:r>
      <w:r>
        <w:rPr>
          <w:color w:val="2F2F2F"/>
        </w:rPr>
        <w:t>préavis</w:t>
      </w:r>
      <w:r w:rsidRPr="0011297D">
        <w:rPr>
          <w:color w:val="2F2F2F"/>
        </w:rPr>
        <w:t xml:space="preserve"> </w:t>
      </w:r>
      <w:r>
        <w:rPr>
          <w:color w:val="2F2F2F"/>
        </w:rPr>
        <w:t>de</w:t>
      </w:r>
      <w:r w:rsidRPr="0011297D">
        <w:rPr>
          <w:color w:val="2F2F2F"/>
        </w:rPr>
        <w:t xml:space="preserve"> </w:t>
      </w:r>
      <w:r w:rsidR="004D5A7A">
        <w:rPr>
          <w:color w:val="2F2F2F"/>
        </w:rPr>
        <w:t>six</w:t>
      </w:r>
      <w:r w:rsidR="0011297D" w:rsidRPr="0011297D">
        <w:rPr>
          <w:color w:val="2F2F2F"/>
        </w:rPr>
        <w:t xml:space="preserve"> </w:t>
      </w:r>
      <w:r>
        <w:rPr>
          <w:color w:val="2F2F2F"/>
        </w:rPr>
        <w:t>(</w:t>
      </w:r>
      <w:r w:rsidR="004D5A7A">
        <w:rPr>
          <w:color w:val="2F2F2F"/>
        </w:rPr>
        <w:t>6</w:t>
      </w:r>
      <w:r>
        <w:rPr>
          <w:color w:val="2F2F2F"/>
        </w:rPr>
        <w:t>)</w:t>
      </w:r>
      <w:r w:rsidR="00BF14FA">
        <w:rPr>
          <w:color w:val="2F2F2F"/>
        </w:rPr>
        <w:t xml:space="preserve"> </w:t>
      </w:r>
      <w:r w:rsidRPr="0011297D">
        <w:rPr>
          <w:color w:val="2F2F2F"/>
        </w:rPr>
        <w:t>mois.</w:t>
      </w:r>
    </w:p>
    <w:p w14:paraId="5ED0A9C5" w14:textId="77777777" w:rsidR="00BF14FA" w:rsidRPr="0011297D" w:rsidRDefault="00BF14FA" w:rsidP="00E74BBD">
      <w:pPr>
        <w:pStyle w:val="Corpsdetexte"/>
        <w:spacing w:before="226" w:line="235" w:lineRule="auto"/>
        <w:ind w:left="564" w:right="4" w:firstLine="3"/>
        <w:jc w:val="both"/>
        <w:rPr>
          <w:color w:val="2F2F2F"/>
        </w:rPr>
      </w:pPr>
    </w:p>
    <w:p w14:paraId="10680373" w14:textId="77777777" w:rsidR="00657496" w:rsidRPr="00BF14FA" w:rsidRDefault="0032503A" w:rsidP="00E74BBD">
      <w:pPr>
        <w:pStyle w:val="Corpsdetexte"/>
        <w:spacing w:before="70"/>
        <w:ind w:left="558" w:right="4"/>
        <w:jc w:val="both"/>
        <w:rPr>
          <w:b/>
          <w:bCs/>
          <w:color w:val="2D2D2D"/>
          <w:sz w:val="24"/>
          <w:szCs w:val="24"/>
        </w:rPr>
      </w:pPr>
      <w:r w:rsidRPr="00BF14FA">
        <w:rPr>
          <w:b/>
          <w:bCs/>
          <w:color w:val="2D2D2D"/>
          <w:sz w:val="24"/>
          <w:szCs w:val="24"/>
        </w:rPr>
        <w:t>Article 7 - Modification de la convention</w:t>
      </w:r>
    </w:p>
    <w:p w14:paraId="10680374" w14:textId="77777777" w:rsidR="00657496" w:rsidRPr="0011297D" w:rsidRDefault="0032503A" w:rsidP="00E74BBD">
      <w:pPr>
        <w:pStyle w:val="Corpsdetexte"/>
        <w:spacing w:before="226" w:line="235" w:lineRule="auto"/>
        <w:ind w:left="564" w:right="4" w:firstLine="3"/>
        <w:jc w:val="both"/>
        <w:rPr>
          <w:color w:val="2F2F2F"/>
        </w:rPr>
      </w:pPr>
      <w:r>
        <w:rPr>
          <w:color w:val="2F2F2F"/>
        </w:rPr>
        <w:t>Toute</w:t>
      </w:r>
      <w:r w:rsidRPr="0011297D">
        <w:rPr>
          <w:color w:val="2F2F2F"/>
        </w:rPr>
        <w:t xml:space="preserve"> </w:t>
      </w:r>
      <w:r>
        <w:rPr>
          <w:color w:val="2F2F2F"/>
        </w:rPr>
        <w:t>modification</w:t>
      </w:r>
      <w:r w:rsidRPr="0011297D">
        <w:rPr>
          <w:color w:val="2F2F2F"/>
        </w:rPr>
        <w:t xml:space="preserve"> </w:t>
      </w:r>
      <w:r>
        <w:rPr>
          <w:color w:val="2F2F2F"/>
        </w:rPr>
        <w:t>de</w:t>
      </w:r>
      <w:r w:rsidRPr="0011297D">
        <w:rPr>
          <w:color w:val="2F2F2F"/>
        </w:rPr>
        <w:t xml:space="preserve"> </w:t>
      </w:r>
      <w:r>
        <w:rPr>
          <w:color w:val="2F2F2F"/>
        </w:rPr>
        <w:t>la</w:t>
      </w:r>
      <w:r w:rsidRPr="0011297D">
        <w:rPr>
          <w:color w:val="2F2F2F"/>
        </w:rPr>
        <w:t xml:space="preserve"> </w:t>
      </w:r>
      <w:r>
        <w:rPr>
          <w:color w:val="2F2F2F"/>
        </w:rPr>
        <w:t>présente</w:t>
      </w:r>
      <w:r w:rsidRPr="0011297D">
        <w:rPr>
          <w:color w:val="2F2F2F"/>
        </w:rPr>
        <w:t xml:space="preserve"> </w:t>
      </w:r>
      <w:r>
        <w:rPr>
          <w:color w:val="2F2F2F"/>
        </w:rPr>
        <w:t>convention</w:t>
      </w:r>
      <w:r w:rsidRPr="0011297D">
        <w:rPr>
          <w:color w:val="2F2F2F"/>
        </w:rPr>
        <w:t xml:space="preserve"> </w:t>
      </w:r>
      <w:r>
        <w:rPr>
          <w:color w:val="2F2F2F"/>
        </w:rPr>
        <w:t>est</w:t>
      </w:r>
      <w:r w:rsidRPr="0011297D">
        <w:rPr>
          <w:color w:val="2F2F2F"/>
        </w:rPr>
        <w:t xml:space="preserve"> </w:t>
      </w:r>
      <w:r>
        <w:rPr>
          <w:color w:val="2F2F2F"/>
        </w:rPr>
        <w:t>subordonnée</w:t>
      </w:r>
      <w:r w:rsidRPr="0011297D">
        <w:rPr>
          <w:color w:val="2F2F2F"/>
        </w:rPr>
        <w:t xml:space="preserve"> </w:t>
      </w:r>
      <w:r>
        <w:rPr>
          <w:color w:val="2F2F2F"/>
        </w:rPr>
        <w:t>au</w:t>
      </w:r>
      <w:r w:rsidRPr="0011297D">
        <w:rPr>
          <w:color w:val="2F2F2F"/>
        </w:rPr>
        <w:t xml:space="preserve"> </w:t>
      </w:r>
      <w:r>
        <w:rPr>
          <w:color w:val="2F2F2F"/>
        </w:rPr>
        <w:t>consentement</w:t>
      </w:r>
      <w:r w:rsidRPr="0011297D">
        <w:rPr>
          <w:color w:val="2F2F2F"/>
        </w:rPr>
        <w:t xml:space="preserve"> </w:t>
      </w:r>
      <w:r>
        <w:rPr>
          <w:color w:val="2F2F2F"/>
        </w:rPr>
        <w:t>des</w:t>
      </w:r>
      <w:r w:rsidRPr="0011297D">
        <w:rPr>
          <w:color w:val="2F2F2F"/>
        </w:rPr>
        <w:t xml:space="preserve"> </w:t>
      </w:r>
      <w:r>
        <w:rPr>
          <w:color w:val="2F2F2F"/>
        </w:rPr>
        <w:t>parties contractantes</w:t>
      </w:r>
      <w:r w:rsidRPr="0011297D">
        <w:rPr>
          <w:color w:val="2F2F2F"/>
        </w:rPr>
        <w:t xml:space="preserve"> </w:t>
      </w:r>
      <w:r>
        <w:rPr>
          <w:color w:val="2F2F2F"/>
        </w:rPr>
        <w:t>et doit faire l'objet d'un avenant.</w:t>
      </w:r>
    </w:p>
    <w:p w14:paraId="10680375" w14:textId="2F6917B2" w:rsidR="00657496" w:rsidRDefault="0032503A" w:rsidP="00E74BBD">
      <w:pPr>
        <w:pStyle w:val="Corpsdetexte"/>
        <w:spacing w:before="226" w:line="235" w:lineRule="auto"/>
        <w:ind w:left="564" w:right="4" w:firstLine="3"/>
        <w:jc w:val="both"/>
        <w:rPr>
          <w:color w:val="2F2F2F"/>
        </w:rPr>
      </w:pPr>
      <w:r>
        <w:rPr>
          <w:color w:val="2F2F2F"/>
        </w:rPr>
        <w:t>Les</w:t>
      </w:r>
      <w:r w:rsidRPr="0011297D">
        <w:rPr>
          <w:color w:val="2F2F2F"/>
        </w:rPr>
        <w:t xml:space="preserve"> </w:t>
      </w:r>
      <w:r>
        <w:rPr>
          <w:color w:val="2F2F2F"/>
        </w:rPr>
        <w:t>parties</w:t>
      </w:r>
      <w:r w:rsidRPr="0011297D">
        <w:rPr>
          <w:color w:val="2F2F2F"/>
        </w:rPr>
        <w:t xml:space="preserve"> </w:t>
      </w:r>
      <w:r>
        <w:rPr>
          <w:color w:val="2F2F2F"/>
        </w:rPr>
        <w:t>s'engagent</w:t>
      </w:r>
      <w:r w:rsidRPr="0011297D">
        <w:rPr>
          <w:color w:val="2F2F2F"/>
        </w:rPr>
        <w:t xml:space="preserve"> </w:t>
      </w:r>
      <w:r>
        <w:rPr>
          <w:color w:val="2F2F2F"/>
        </w:rPr>
        <w:t>à</w:t>
      </w:r>
      <w:r w:rsidRPr="0011297D">
        <w:rPr>
          <w:color w:val="2F2F2F"/>
        </w:rPr>
        <w:t xml:space="preserve"> </w:t>
      </w:r>
      <w:r>
        <w:rPr>
          <w:color w:val="2F2F2F"/>
        </w:rPr>
        <w:t>s'informer</w:t>
      </w:r>
      <w:r w:rsidRPr="0011297D">
        <w:rPr>
          <w:color w:val="2F2F2F"/>
        </w:rPr>
        <w:t xml:space="preserve"> </w:t>
      </w:r>
      <w:r>
        <w:rPr>
          <w:color w:val="2F2F2F"/>
        </w:rPr>
        <w:t>mutuellement</w:t>
      </w:r>
      <w:r w:rsidRPr="0011297D">
        <w:rPr>
          <w:color w:val="2F2F2F"/>
        </w:rPr>
        <w:t xml:space="preserve"> </w:t>
      </w:r>
      <w:r>
        <w:rPr>
          <w:color w:val="2F2F2F"/>
        </w:rPr>
        <w:t>des</w:t>
      </w:r>
      <w:r w:rsidRPr="0011297D">
        <w:rPr>
          <w:color w:val="2F2F2F"/>
        </w:rPr>
        <w:t xml:space="preserve"> </w:t>
      </w:r>
      <w:r>
        <w:rPr>
          <w:color w:val="2F2F2F"/>
        </w:rPr>
        <w:t>décisions</w:t>
      </w:r>
      <w:r w:rsidRPr="0011297D">
        <w:rPr>
          <w:color w:val="2F2F2F"/>
        </w:rPr>
        <w:t xml:space="preserve"> </w:t>
      </w:r>
      <w:r w:rsidR="00DB1997">
        <w:rPr>
          <w:color w:val="2F2F2F"/>
        </w:rPr>
        <w:t xml:space="preserve">administratives </w:t>
      </w:r>
      <w:r>
        <w:rPr>
          <w:color w:val="2F2F2F"/>
        </w:rPr>
        <w:t>relatives</w:t>
      </w:r>
      <w:r w:rsidRPr="0011297D">
        <w:rPr>
          <w:color w:val="2F2F2F"/>
        </w:rPr>
        <w:t xml:space="preserve"> </w:t>
      </w:r>
      <w:r>
        <w:rPr>
          <w:color w:val="2F2F2F"/>
        </w:rPr>
        <w:t>aux</w:t>
      </w:r>
      <w:r w:rsidRPr="0011297D">
        <w:rPr>
          <w:color w:val="2F2F2F"/>
        </w:rPr>
        <w:t xml:space="preserve"> </w:t>
      </w:r>
      <w:r>
        <w:rPr>
          <w:color w:val="2F2F2F"/>
        </w:rPr>
        <w:t xml:space="preserve">autorisations </w:t>
      </w:r>
      <w:r w:rsidR="00DB1997">
        <w:rPr>
          <w:color w:val="2F2F2F"/>
        </w:rPr>
        <w:t>d’activités de soins</w:t>
      </w:r>
      <w:r>
        <w:rPr>
          <w:color w:val="2F2F2F"/>
        </w:rPr>
        <w:t xml:space="preserve"> en relation directe avec l'objet de la présente convention.</w:t>
      </w:r>
    </w:p>
    <w:p w14:paraId="5C08FADD" w14:textId="77777777" w:rsidR="00BF14FA" w:rsidRDefault="00BF14FA" w:rsidP="00E74BBD">
      <w:pPr>
        <w:pStyle w:val="Corpsdetexte"/>
        <w:spacing w:before="218"/>
        <w:ind w:left="565" w:right="4" w:hanging="3"/>
      </w:pPr>
    </w:p>
    <w:p w14:paraId="10680376" w14:textId="1E352331" w:rsidR="00657496" w:rsidRPr="00D1068D" w:rsidRDefault="0032503A" w:rsidP="00E74BBD">
      <w:pPr>
        <w:pStyle w:val="Corpsdetexte"/>
        <w:spacing w:before="70"/>
        <w:ind w:left="558" w:right="4"/>
        <w:jc w:val="both"/>
        <w:rPr>
          <w:b/>
          <w:bCs/>
          <w:color w:val="2D2D2D"/>
          <w:sz w:val="24"/>
          <w:szCs w:val="24"/>
        </w:rPr>
      </w:pPr>
      <w:r w:rsidRPr="00D1068D">
        <w:rPr>
          <w:b/>
          <w:bCs/>
          <w:color w:val="2D2D2D"/>
          <w:sz w:val="24"/>
          <w:szCs w:val="24"/>
        </w:rPr>
        <w:t xml:space="preserve">Article </w:t>
      </w:r>
      <w:r w:rsidR="00D1068D" w:rsidRPr="00D1068D">
        <w:rPr>
          <w:b/>
          <w:bCs/>
          <w:color w:val="2D2D2D"/>
          <w:sz w:val="24"/>
          <w:szCs w:val="24"/>
        </w:rPr>
        <w:t>8</w:t>
      </w:r>
      <w:r w:rsidRPr="00D1068D">
        <w:rPr>
          <w:b/>
          <w:bCs/>
          <w:color w:val="2D2D2D"/>
          <w:sz w:val="24"/>
          <w:szCs w:val="24"/>
        </w:rPr>
        <w:t xml:space="preserve"> - Suspension de la convention</w:t>
      </w:r>
    </w:p>
    <w:p w14:paraId="10680377" w14:textId="6AD8695E" w:rsidR="00657496" w:rsidRDefault="0032503A" w:rsidP="00E74BBD">
      <w:pPr>
        <w:pStyle w:val="Corpsdetexte"/>
        <w:spacing w:before="226" w:line="235" w:lineRule="auto"/>
        <w:ind w:left="564" w:right="4" w:firstLine="3"/>
        <w:jc w:val="both"/>
      </w:pPr>
      <w:r>
        <w:rPr>
          <w:color w:val="2F2F2F"/>
        </w:rPr>
        <w:t>Toute suspension de l'autorisation d'</w:t>
      </w:r>
      <w:r w:rsidR="00A37539">
        <w:rPr>
          <w:color w:val="2F2F2F"/>
        </w:rPr>
        <w:t>activité de soins</w:t>
      </w:r>
      <w:r>
        <w:rPr>
          <w:color w:val="2F2F2F"/>
        </w:rPr>
        <w:t xml:space="preserve"> de la structure autorisée prononcée par le Directeur</w:t>
      </w:r>
      <w:r>
        <w:rPr>
          <w:color w:val="2F2F2F"/>
          <w:spacing w:val="40"/>
        </w:rPr>
        <w:t xml:space="preserve"> </w:t>
      </w:r>
      <w:r>
        <w:rPr>
          <w:color w:val="2F2F2F"/>
        </w:rPr>
        <w:t>de l'AR</w:t>
      </w:r>
      <w:r w:rsidR="00D1068D">
        <w:rPr>
          <w:color w:val="2F2F2F"/>
        </w:rPr>
        <w:t xml:space="preserve">S </w:t>
      </w:r>
      <w:r>
        <w:rPr>
          <w:color w:val="2F2F2F"/>
        </w:rPr>
        <w:t>en application</w:t>
      </w:r>
      <w:r>
        <w:rPr>
          <w:color w:val="2F2F2F"/>
          <w:spacing w:val="40"/>
        </w:rPr>
        <w:t xml:space="preserve"> </w:t>
      </w:r>
      <w:r>
        <w:rPr>
          <w:color w:val="2F2F2F"/>
        </w:rPr>
        <w:t>de l'article</w:t>
      </w:r>
      <w:r>
        <w:rPr>
          <w:color w:val="2F2F2F"/>
          <w:spacing w:val="40"/>
        </w:rPr>
        <w:t xml:space="preserve"> </w:t>
      </w:r>
      <w:r>
        <w:rPr>
          <w:color w:val="2F2F2F"/>
        </w:rPr>
        <w:t>L.6122-13</w:t>
      </w:r>
      <w:r>
        <w:rPr>
          <w:color w:val="2F2F2F"/>
          <w:spacing w:val="40"/>
        </w:rPr>
        <w:t xml:space="preserve"> </w:t>
      </w:r>
      <w:r>
        <w:rPr>
          <w:color w:val="2F2F2F"/>
        </w:rPr>
        <w:t>du</w:t>
      </w:r>
      <w:r>
        <w:rPr>
          <w:color w:val="2F2F2F"/>
          <w:spacing w:val="40"/>
        </w:rPr>
        <w:t xml:space="preserve"> </w:t>
      </w:r>
      <w:r>
        <w:rPr>
          <w:color w:val="2F2F2F"/>
        </w:rPr>
        <w:t>Code de la santé publique</w:t>
      </w:r>
      <w:r>
        <w:rPr>
          <w:color w:val="2F2F2F"/>
          <w:spacing w:val="40"/>
        </w:rPr>
        <w:t xml:space="preserve"> </w:t>
      </w:r>
      <w:r>
        <w:rPr>
          <w:color w:val="2F2F2F"/>
        </w:rPr>
        <w:t>entraînera immédiatement suspension de la présente convention.</w:t>
      </w:r>
    </w:p>
    <w:p w14:paraId="10680378" w14:textId="3C1D590B" w:rsidR="00657496" w:rsidRDefault="0032503A" w:rsidP="00E74BBD">
      <w:pPr>
        <w:pStyle w:val="Corpsdetexte"/>
        <w:spacing w:before="218" w:line="235" w:lineRule="auto"/>
        <w:ind w:left="569" w:right="4" w:hanging="2"/>
        <w:jc w:val="both"/>
      </w:pPr>
      <w:r>
        <w:rPr>
          <w:color w:val="2F2F2F"/>
        </w:rPr>
        <w:t>Chaque établissement signataire aura la</w:t>
      </w:r>
      <w:r>
        <w:rPr>
          <w:color w:val="2F2F2F"/>
          <w:spacing w:val="-2"/>
        </w:rPr>
        <w:t xml:space="preserve"> </w:t>
      </w:r>
      <w:r>
        <w:rPr>
          <w:color w:val="2F2F2F"/>
        </w:rPr>
        <w:t>faculté de</w:t>
      </w:r>
      <w:r>
        <w:rPr>
          <w:color w:val="2F2F2F"/>
          <w:spacing w:val="-4"/>
        </w:rPr>
        <w:t xml:space="preserve"> </w:t>
      </w:r>
      <w:r>
        <w:rPr>
          <w:color w:val="2F2F2F"/>
        </w:rPr>
        <w:t>suspendre l'exécution de</w:t>
      </w:r>
      <w:r>
        <w:rPr>
          <w:color w:val="2F2F2F"/>
          <w:spacing w:val="-7"/>
        </w:rPr>
        <w:t xml:space="preserve"> </w:t>
      </w:r>
      <w:r>
        <w:rPr>
          <w:color w:val="2F2F2F"/>
        </w:rPr>
        <w:t xml:space="preserve">la présente convention </w:t>
      </w:r>
      <w:r>
        <w:rPr>
          <w:color w:val="2F2F2F"/>
          <w:sz w:val="19"/>
        </w:rPr>
        <w:t xml:space="preserve">à </w:t>
      </w:r>
      <w:r>
        <w:rPr>
          <w:color w:val="2F2F2F"/>
        </w:rPr>
        <w:t>tout moment,</w:t>
      </w:r>
      <w:r>
        <w:rPr>
          <w:color w:val="2F2F2F"/>
          <w:spacing w:val="25"/>
        </w:rPr>
        <w:t xml:space="preserve"> </w:t>
      </w:r>
      <w:r>
        <w:rPr>
          <w:color w:val="2F2F2F"/>
        </w:rPr>
        <w:t>quand il</w:t>
      </w:r>
      <w:r>
        <w:rPr>
          <w:color w:val="2F2F2F"/>
          <w:spacing w:val="16"/>
        </w:rPr>
        <w:t xml:space="preserve"> </w:t>
      </w:r>
      <w:r>
        <w:rPr>
          <w:color w:val="2F2F2F"/>
        </w:rPr>
        <w:t>constatera</w:t>
      </w:r>
      <w:r>
        <w:rPr>
          <w:color w:val="2F2F2F"/>
          <w:spacing w:val="26"/>
        </w:rPr>
        <w:t xml:space="preserve"> </w:t>
      </w:r>
      <w:r>
        <w:rPr>
          <w:color w:val="2F2F2F"/>
        </w:rPr>
        <w:t>que ses conditions</w:t>
      </w:r>
      <w:r>
        <w:rPr>
          <w:color w:val="2F2F2F"/>
          <w:spacing w:val="30"/>
        </w:rPr>
        <w:t xml:space="preserve"> </w:t>
      </w:r>
      <w:r>
        <w:rPr>
          <w:color w:val="2F2F2F"/>
        </w:rPr>
        <w:t>de prise en charge ne</w:t>
      </w:r>
      <w:r>
        <w:rPr>
          <w:color w:val="2F2F2F"/>
          <w:spacing w:val="-2"/>
        </w:rPr>
        <w:t xml:space="preserve"> </w:t>
      </w:r>
      <w:r>
        <w:rPr>
          <w:color w:val="2F2F2F"/>
        </w:rPr>
        <w:t>permettent</w:t>
      </w:r>
      <w:r>
        <w:rPr>
          <w:color w:val="2F2F2F"/>
          <w:spacing w:val="19"/>
        </w:rPr>
        <w:t xml:space="preserve"> </w:t>
      </w:r>
      <w:r>
        <w:rPr>
          <w:color w:val="2F2F2F"/>
        </w:rPr>
        <w:t>pas d'assurer la</w:t>
      </w:r>
      <w:r w:rsidR="00EC7656">
        <w:rPr>
          <w:color w:val="2F2F2F"/>
        </w:rPr>
        <w:t xml:space="preserve"> qualité et la</w:t>
      </w:r>
      <w:r>
        <w:rPr>
          <w:color w:val="2F2F2F"/>
        </w:rPr>
        <w:t xml:space="preserve"> sécurité des patients. Dans ce cas, Il en informera immédiatement les autres parties par lettre recommandée avec demande d'avis de</w:t>
      </w:r>
      <w:r>
        <w:rPr>
          <w:color w:val="2F2F2F"/>
          <w:spacing w:val="-2"/>
        </w:rPr>
        <w:t xml:space="preserve"> </w:t>
      </w:r>
      <w:r>
        <w:rPr>
          <w:color w:val="2F2F2F"/>
        </w:rPr>
        <w:t>réception, en</w:t>
      </w:r>
      <w:r>
        <w:rPr>
          <w:color w:val="2F2F2F"/>
          <w:spacing w:val="-3"/>
        </w:rPr>
        <w:t xml:space="preserve"> </w:t>
      </w:r>
      <w:r>
        <w:rPr>
          <w:color w:val="2F2F2F"/>
        </w:rPr>
        <w:t>précisant les motifs de la suspension.</w:t>
      </w:r>
    </w:p>
    <w:p w14:paraId="10680379" w14:textId="634C0685" w:rsidR="00657496" w:rsidRDefault="0032503A" w:rsidP="00E74BBD">
      <w:pPr>
        <w:pStyle w:val="Corpsdetexte"/>
        <w:spacing w:before="226" w:line="237" w:lineRule="auto"/>
        <w:ind w:left="569" w:right="4" w:hanging="2"/>
        <w:jc w:val="both"/>
      </w:pPr>
      <w:r>
        <w:rPr>
          <w:color w:val="2F2F2F"/>
        </w:rPr>
        <w:t>Cette suspension ne pourra excéder un délai d</w:t>
      </w:r>
      <w:r w:rsidR="009117FB">
        <w:rPr>
          <w:color w:val="2F2F2F"/>
        </w:rPr>
        <w:t>’</w:t>
      </w:r>
      <w:r>
        <w:rPr>
          <w:color w:val="2F2F2F"/>
        </w:rPr>
        <w:t>un mois à compter de sa notification. Ce délai doit permettre à la partie défaillante de prendre les mesures qui s'imposent afin d'assurer à nouveau, en toute sécurité, la prise en charge des patients. Elle devra informer les autres parties de toutes les mesures prises en ce sens et de la date à laquelle la suspension pourra être levée.</w:t>
      </w:r>
    </w:p>
    <w:p w14:paraId="6EC92845" w14:textId="77777777" w:rsidR="008D474D" w:rsidRDefault="008D474D" w:rsidP="00E74BBD">
      <w:pPr>
        <w:pStyle w:val="Corpsdetexte"/>
        <w:spacing w:line="235" w:lineRule="auto"/>
        <w:ind w:left="574" w:right="4" w:hanging="2"/>
        <w:jc w:val="both"/>
        <w:rPr>
          <w:color w:val="2F2F2F"/>
        </w:rPr>
      </w:pPr>
    </w:p>
    <w:p w14:paraId="1068037A" w14:textId="401539F2" w:rsidR="00657496" w:rsidRDefault="0032503A" w:rsidP="00E74BBD">
      <w:pPr>
        <w:pStyle w:val="Corpsdetexte"/>
        <w:spacing w:line="235" w:lineRule="auto"/>
        <w:ind w:left="574" w:right="4" w:hanging="2"/>
        <w:jc w:val="both"/>
        <w:rPr>
          <w:color w:val="2F2F2F"/>
        </w:rPr>
      </w:pPr>
      <w:r>
        <w:rPr>
          <w:color w:val="2F2F2F"/>
        </w:rPr>
        <w:t>Au-delà du délai d</w:t>
      </w:r>
      <w:r w:rsidR="008D474D">
        <w:rPr>
          <w:color w:val="2F2F2F"/>
        </w:rPr>
        <w:t>’</w:t>
      </w:r>
      <w:r>
        <w:rPr>
          <w:color w:val="2F2F2F"/>
        </w:rPr>
        <w:t>un mois, la partie défaillante pourra se voir opposer la dénonciation du présent contrat sans préavis, sauf accord contraire des parties.</w:t>
      </w:r>
      <w:r w:rsidR="00BF3DCC">
        <w:rPr>
          <w:color w:val="2F2F2F"/>
        </w:rPr>
        <w:t xml:space="preserve"> L’ARS devra en être informée.</w:t>
      </w:r>
    </w:p>
    <w:p w14:paraId="27F47034" w14:textId="77777777" w:rsidR="008D474D" w:rsidRDefault="008D474D" w:rsidP="00E74BBD">
      <w:pPr>
        <w:pStyle w:val="Corpsdetexte"/>
        <w:spacing w:line="235" w:lineRule="auto"/>
        <w:ind w:left="574" w:right="4" w:hanging="2"/>
        <w:jc w:val="both"/>
      </w:pPr>
    </w:p>
    <w:p w14:paraId="1068037B" w14:textId="77777777" w:rsidR="00657496" w:rsidRPr="008D474D" w:rsidRDefault="0032503A" w:rsidP="00E74BBD">
      <w:pPr>
        <w:pStyle w:val="Corpsdetexte"/>
        <w:spacing w:before="70"/>
        <w:ind w:left="558" w:right="4"/>
        <w:jc w:val="both"/>
        <w:rPr>
          <w:b/>
          <w:bCs/>
          <w:color w:val="2D2D2D"/>
          <w:sz w:val="24"/>
          <w:szCs w:val="24"/>
        </w:rPr>
      </w:pPr>
      <w:r w:rsidRPr="008D474D">
        <w:rPr>
          <w:b/>
          <w:bCs/>
          <w:color w:val="2D2D2D"/>
          <w:sz w:val="24"/>
          <w:szCs w:val="24"/>
        </w:rPr>
        <w:t>Article 9 - Rupture de la convention</w:t>
      </w:r>
    </w:p>
    <w:p w14:paraId="1068037C" w14:textId="291DDC38" w:rsidR="00657496" w:rsidRDefault="0032503A" w:rsidP="00E74BBD">
      <w:pPr>
        <w:pStyle w:val="Corpsdetexte"/>
        <w:spacing w:before="224" w:line="237" w:lineRule="auto"/>
        <w:ind w:left="574" w:right="4" w:hanging="2"/>
        <w:jc w:val="both"/>
      </w:pPr>
      <w:r>
        <w:rPr>
          <w:b/>
          <w:color w:val="2F2F2F"/>
          <w:sz w:val="19"/>
        </w:rPr>
        <w:t>Rupture de plein droit</w:t>
      </w:r>
      <w:r>
        <w:rPr>
          <w:b/>
          <w:color w:val="2F2F2F"/>
          <w:spacing w:val="-3"/>
          <w:sz w:val="19"/>
        </w:rPr>
        <w:t xml:space="preserve"> </w:t>
      </w:r>
      <w:r>
        <w:rPr>
          <w:color w:val="2F2F2F"/>
          <w:sz w:val="19"/>
        </w:rPr>
        <w:t>:</w:t>
      </w:r>
      <w:r>
        <w:rPr>
          <w:color w:val="2F2F2F"/>
          <w:spacing w:val="32"/>
          <w:sz w:val="19"/>
        </w:rPr>
        <w:t xml:space="preserve"> </w:t>
      </w:r>
      <w:r>
        <w:rPr>
          <w:color w:val="2F2F2F"/>
        </w:rPr>
        <w:t>la convention devient sans objet en cas de retrait d'autorisation</w:t>
      </w:r>
      <w:r w:rsidR="00744443">
        <w:rPr>
          <w:color w:val="2F2F2F"/>
          <w:spacing w:val="-2"/>
        </w:rPr>
        <w:t xml:space="preserve"> </w:t>
      </w:r>
      <w:r>
        <w:rPr>
          <w:color w:val="2F2F2F"/>
        </w:rPr>
        <w:t xml:space="preserve">de l'activité de </w:t>
      </w:r>
      <w:r w:rsidR="003F0129">
        <w:rPr>
          <w:color w:val="2F2F2F"/>
        </w:rPr>
        <w:t>soins objet de la présente convention</w:t>
      </w:r>
      <w:r>
        <w:rPr>
          <w:color w:val="2F2F2F"/>
        </w:rPr>
        <w:t>, et en cas de non-renouvellement de l'autorisation</w:t>
      </w:r>
      <w:r>
        <w:rPr>
          <w:color w:val="2F2F2F"/>
          <w:spacing w:val="-3"/>
        </w:rPr>
        <w:t xml:space="preserve"> </w:t>
      </w:r>
      <w:r>
        <w:rPr>
          <w:color w:val="2F2F2F"/>
        </w:rPr>
        <w:t>(soit du fait de l'AR</w:t>
      </w:r>
      <w:r w:rsidR="008D474D">
        <w:rPr>
          <w:color w:val="2F2F2F"/>
        </w:rPr>
        <w:t>S</w:t>
      </w:r>
      <w:r>
        <w:rPr>
          <w:color w:val="2F2F2F"/>
        </w:rPr>
        <w:t xml:space="preserve">, soit par absence de demande de renouvellement </w:t>
      </w:r>
      <w:r w:rsidR="008D474D">
        <w:rPr>
          <w:color w:val="2F2F2F"/>
        </w:rPr>
        <w:t>par l’établissement demandeur</w:t>
      </w:r>
      <w:r>
        <w:rPr>
          <w:color w:val="2F2F2F"/>
        </w:rPr>
        <w:t>).</w:t>
      </w:r>
    </w:p>
    <w:p w14:paraId="1068037D" w14:textId="77777777" w:rsidR="00657496" w:rsidRDefault="00657496" w:rsidP="00E74BBD">
      <w:pPr>
        <w:pStyle w:val="Corpsdetexte"/>
        <w:ind w:right="4"/>
      </w:pPr>
    </w:p>
    <w:p w14:paraId="1068037E" w14:textId="77777777" w:rsidR="00657496" w:rsidRDefault="0032503A" w:rsidP="00E74BBD">
      <w:pPr>
        <w:pStyle w:val="Corpsdetexte"/>
        <w:spacing w:line="237" w:lineRule="auto"/>
        <w:ind w:left="583" w:right="4" w:hanging="6"/>
        <w:jc w:val="both"/>
        <w:rPr>
          <w:color w:val="2F2F2F"/>
        </w:rPr>
      </w:pPr>
      <w:r w:rsidRPr="00F44600">
        <w:rPr>
          <w:b/>
          <w:bCs/>
          <w:color w:val="2F2F2F"/>
        </w:rPr>
        <w:t>Médiation :</w:t>
      </w:r>
      <w:r w:rsidRPr="00F44600">
        <w:rPr>
          <w:color w:val="2F2F2F"/>
        </w:rPr>
        <w:t xml:space="preserve"> </w:t>
      </w:r>
      <w:r>
        <w:rPr>
          <w:color w:val="2F2F2F"/>
        </w:rPr>
        <w:t xml:space="preserve">En cas de difficulté soulevée soit par l'exécution, soit par l'interprétation de la présente convention, les parties s'engagent préalablement à toute action contentieuse, à soumettre leur différend </w:t>
      </w:r>
      <w:r w:rsidRPr="00F44600">
        <w:rPr>
          <w:color w:val="2F2F2F"/>
        </w:rPr>
        <w:t xml:space="preserve">à </w:t>
      </w:r>
      <w:r>
        <w:rPr>
          <w:color w:val="2F2F2F"/>
        </w:rPr>
        <w:t>un médiateur qu'elles auront choisi d'un</w:t>
      </w:r>
      <w:r w:rsidRPr="00F44600">
        <w:rPr>
          <w:color w:val="2F2F2F"/>
        </w:rPr>
        <w:t xml:space="preserve"> </w:t>
      </w:r>
      <w:r>
        <w:rPr>
          <w:color w:val="2F2F2F"/>
        </w:rPr>
        <w:t>commun accord.</w:t>
      </w:r>
    </w:p>
    <w:p w14:paraId="27C6D00F" w14:textId="77777777" w:rsidR="00F44600" w:rsidRPr="00F44600" w:rsidRDefault="00F44600" w:rsidP="00E74BBD">
      <w:pPr>
        <w:pStyle w:val="Corpsdetexte"/>
        <w:spacing w:line="237" w:lineRule="auto"/>
        <w:ind w:left="583" w:right="4" w:hanging="6"/>
        <w:jc w:val="both"/>
        <w:rPr>
          <w:color w:val="2F2F2F"/>
        </w:rPr>
      </w:pPr>
    </w:p>
    <w:p w14:paraId="10680380" w14:textId="4E056D7A" w:rsidR="00657496" w:rsidRPr="00F44600" w:rsidRDefault="0032503A" w:rsidP="00E74BBD">
      <w:pPr>
        <w:pStyle w:val="Corpsdetexte"/>
        <w:spacing w:before="6" w:line="230" w:lineRule="auto"/>
        <w:ind w:left="585" w:right="4" w:hanging="9"/>
        <w:jc w:val="both"/>
        <w:rPr>
          <w:color w:val="2F2F2F"/>
        </w:rPr>
      </w:pPr>
      <w:r>
        <w:rPr>
          <w:color w:val="2F2F2F"/>
        </w:rPr>
        <w:t>Celui-ci s'efforcera</w:t>
      </w:r>
      <w:r w:rsidRPr="00F44600">
        <w:rPr>
          <w:color w:val="2F2F2F"/>
        </w:rPr>
        <w:t xml:space="preserve"> </w:t>
      </w:r>
      <w:r>
        <w:rPr>
          <w:color w:val="2F2F2F"/>
        </w:rPr>
        <w:t>de trouver une solution</w:t>
      </w:r>
      <w:r w:rsidRPr="00F44600">
        <w:rPr>
          <w:color w:val="2F2F2F"/>
        </w:rPr>
        <w:t xml:space="preserve"> </w:t>
      </w:r>
      <w:r>
        <w:rPr>
          <w:color w:val="2F2F2F"/>
        </w:rPr>
        <w:t xml:space="preserve">amiable dans un délai </w:t>
      </w:r>
      <w:r w:rsidR="00804341">
        <w:rPr>
          <w:color w:val="2F2F2F"/>
        </w:rPr>
        <w:t xml:space="preserve">convenu </w:t>
      </w:r>
      <w:r w:rsidR="00172D12">
        <w:rPr>
          <w:color w:val="2F2F2F"/>
        </w:rPr>
        <w:t xml:space="preserve">avec </w:t>
      </w:r>
      <w:r w:rsidR="00804341">
        <w:rPr>
          <w:color w:val="2F2F2F"/>
        </w:rPr>
        <w:t>les parties signataires</w:t>
      </w:r>
      <w:r>
        <w:rPr>
          <w:color w:val="2F2F2F"/>
        </w:rPr>
        <w:t xml:space="preserve"> à compter de sa désignation.</w:t>
      </w:r>
      <w:r w:rsidR="00F44600">
        <w:rPr>
          <w:color w:val="2F2F2F"/>
        </w:rPr>
        <w:t xml:space="preserve"> </w:t>
      </w:r>
      <w:r>
        <w:rPr>
          <w:color w:val="2F2F2F"/>
        </w:rPr>
        <w:t>Faute</w:t>
      </w:r>
      <w:r w:rsidRPr="00F44600">
        <w:rPr>
          <w:color w:val="2F2F2F"/>
        </w:rPr>
        <w:t xml:space="preserve"> </w:t>
      </w:r>
      <w:r>
        <w:rPr>
          <w:color w:val="2F2F2F"/>
        </w:rPr>
        <w:t>d'accord</w:t>
      </w:r>
      <w:r w:rsidRPr="00F44600">
        <w:rPr>
          <w:color w:val="2F2F2F"/>
        </w:rPr>
        <w:t xml:space="preserve"> </w:t>
      </w:r>
      <w:r w:rsidR="00172D12">
        <w:rPr>
          <w:color w:val="2F2F2F"/>
        </w:rPr>
        <w:t xml:space="preserve">sur </w:t>
      </w:r>
      <w:r w:rsidR="00F37CE5">
        <w:rPr>
          <w:color w:val="2F2F2F"/>
        </w:rPr>
        <w:t xml:space="preserve">la définition d’un délai </w:t>
      </w:r>
      <w:r w:rsidR="00763C3B">
        <w:rPr>
          <w:color w:val="2F2F2F"/>
        </w:rPr>
        <w:t>ou</w:t>
      </w:r>
      <w:r w:rsidR="00172D12">
        <w:rPr>
          <w:color w:val="2F2F2F"/>
        </w:rPr>
        <w:t xml:space="preserve"> dans </w:t>
      </w:r>
      <w:r>
        <w:rPr>
          <w:color w:val="2F2F2F"/>
        </w:rPr>
        <w:t>le</w:t>
      </w:r>
      <w:r w:rsidRPr="00F44600">
        <w:rPr>
          <w:color w:val="2F2F2F"/>
        </w:rPr>
        <w:t xml:space="preserve"> </w:t>
      </w:r>
      <w:r>
        <w:rPr>
          <w:color w:val="2F2F2F"/>
        </w:rPr>
        <w:t>délai</w:t>
      </w:r>
      <w:r w:rsidRPr="00F44600">
        <w:rPr>
          <w:color w:val="2F2F2F"/>
        </w:rPr>
        <w:t xml:space="preserve"> </w:t>
      </w:r>
      <w:r>
        <w:rPr>
          <w:color w:val="2F2F2F"/>
        </w:rPr>
        <w:t>imparti,</w:t>
      </w:r>
      <w:r w:rsidRPr="00F44600">
        <w:rPr>
          <w:color w:val="2F2F2F"/>
        </w:rPr>
        <w:t xml:space="preserve"> </w:t>
      </w:r>
      <w:r>
        <w:rPr>
          <w:color w:val="2F2F2F"/>
        </w:rPr>
        <w:t>la</w:t>
      </w:r>
      <w:r w:rsidRPr="00F44600">
        <w:rPr>
          <w:color w:val="2F2F2F"/>
        </w:rPr>
        <w:t xml:space="preserve"> </w:t>
      </w:r>
      <w:r>
        <w:rPr>
          <w:color w:val="2F2F2F"/>
        </w:rPr>
        <w:t>juridiction</w:t>
      </w:r>
      <w:r w:rsidRPr="00F44600">
        <w:rPr>
          <w:color w:val="2F2F2F"/>
        </w:rPr>
        <w:t xml:space="preserve"> </w:t>
      </w:r>
      <w:r>
        <w:rPr>
          <w:color w:val="2F2F2F"/>
        </w:rPr>
        <w:t>compétente</w:t>
      </w:r>
      <w:r w:rsidRPr="00F44600">
        <w:rPr>
          <w:color w:val="2F2F2F"/>
        </w:rPr>
        <w:t xml:space="preserve"> </w:t>
      </w:r>
      <w:r>
        <w:rPr>
          <w:color w:val="2F2F2F"/>
        </w:rPr>
        <w:t>pourra</w:t>
      </w:r>
      <w:r w:rsidRPr="00F44600">
        <w:rPr>
          <w:color w:val="2F2F2F"/>
        </w:rPr>
        <w:t xml:space="preserve"> </w:t>
      </w:r>
      <w:r>
        <w:rPr>
          <w:color w:val="2F2F2F"/>
        </w:rPr>
        <w:t>être</w:t>
      </w:r>
      <w:r w:rsidRPr="00F44600">
        <w:rPr>
          <w:color w:val="2F2F2F"/>
        </w:rPr>
        <w:t xml:space="preserve"> saisie.</w:t>
      </w:r>
    </w:p>
    <w:p w14:paraId="22C4F6AB" w14:textId="77777777" w:rsidR="00F44600" w:rsidRDefault="00F44600" w:rsidP="00E74BBD">
      <w:pPr>
        <w:pStyle w:val="Corpsdetexte"/>
        <w:spacing w:line="228" w:lineRule="exact"/>
        <w:ind w:left="580" w:right="4"/>
        <w:jc w:val="both"/>
        <w:rPr>
          <w:color w:val="2F2F2F"/>
          <w:spacing w:val="-2"/>
        </w:rPr>
      </w:pPr>
    </w:p>
    <w:p w14:paraId="6A349A46" w14:textId="77777777" w:rsidR="00F44600" w:rsidRDefault="00F44600" w:rsidP="00E74BBD">
      <w:pPr>
        <w:pStyle w:val="Corpsdetexte"/>
        <w:spacing w:line="228" w:lineRule="exact"/>
        <w:ind w:left="580" w:right="4"/>
        <w:jc w:val="both"/>
        <w:rPr>
          <w:color w:val="2F2F2F"/>
          <w:spacing w:val="-2"/>
        </w:rPr>
      </w:pPr>
    </w:p>
    <w:p w14:paraId="0E90A7A6" w14:textId="45079B32" w:rsidR="000D05B6" w:rsidRDefault="000D05B6">
      <w:pPr>
        <w:rPr>
          <w:sz w:val="20"/>
          <w:szCs w:val="20"/>
        </w:rPr>
      </w:pPr>
      <w:r>
        <w:br w:type="page"/>
      </w:r>
    </w:p>
    <w:p w14:paraId="4FD99612" w14:textId="77777777" w:rsidR="00F44600" w:rsidRDefault="00F44600" w:rsidP="00E74BBD">
      <w:pPr>
        <w:pStyle w:val="Corpsdetexte"/>
        <w:spacing w:line="228" w:lineRule="exact"/>
        <w:ind w:left="580" w:right="4"/>
        <w:jc w:val="both"/>
      </w:pPr>
    </w:p>
    <w:p w14:paraId="10680381" w14:textId="77777777" w:rsidR="00657496" w:rsidRDefault="0032503A" w:rsidP="00E74BBD">
      <w:pPr>
        <w:pStyle w:val="Corpsdetexte"/>
        <w:spacing w:before="204" w:line="237" w:lineRule="auto"/>
        <w:ind w:left="583" w:right="4" w:hanging="2"/>
        <w:jc w:val="both"/>
        <w:rPr>
          <w:color w:val="2F2F2F"/>
        </w:rPr>
      </w:pPr>
      <w:r>
        <w:rPr>
          <w:b/>
          <w:color w:val="2F2F2F"/>
          <w:sz w:val="19"/>
        </w:rPr>
        <w:t xml:space="preserve">Dénonciation </w:t>
      </w:r>
      <w:r>
        <w:rPr>
          <w:color w:val="2F2F2F"/>
          <w:sz w:val="19"/>
        </w:rPr>
        <w:t xml:space="preserve">: </w:t>
      </w:r>
      <w:r>
        <w:rPr>
          <w:color w:val="2F2F2F"/>
        </w:rPr>
        <w:t xml:space="preserve">La convention pourra </w:t>
      </w:r>
      <w:r w:rsidRPr="00F44600">
        <w:rPr>
          <w:color w:val="2F2F2F"/>
        </w:rPr>
        <w:t xml:space="preserve">à </w:t>
      </w:r>
      <w:r>
        <w:rPr>
          <w:color w:val="2F2F2F"/>
        </w:rPr>
        <w:t>tout moment être dénoncée pour un juste motif par l'une ou l'autre des parties, en particulier si l'une d'elles constate une mauvaise exécution, voire une absence d'exécution de l'une des clauses qui précèdent.</w:t>
      </w:r>
    </w:p>
    <w:p w14:paraId="3AF08A00" w14:textId="77777777" w:rsidR="00F44600" w:rsidRPr="00F44600" w:rsidRDefault="00F44600" w:rsidP="00E74BBD">
      <w:pPr>
        <w:pStyle w:val="Corpsdetexte"/>
        <w:spacing w:before="204" w:line="237" w:lineRule="auto"/>
        <w:ind w:left="583" w:right="4" w:hanging="2"/>
        <w:jc w:val="both"/>
        <w:rPr>
          <w:color w:val="2F2F2F"/>
        </w:rPr>
      </w:pPr>
    </w:p>
    <w:p w14:paraId="10680382" w14:textId="77777777" w:rsidR="00657496" w:rsidRPr="00F44600" w:rsidRDefault="0032503A" w:rsidP="00E74BBD">
      <w:pPr>
        <w:pStyle w:val="Corpsdetexte"/>
        <w:spacing w:before="1"/>
        <w:ind w:left="586" w:right="4"/>
        <w:jc w:val="both"/>
        <w:rPr>
          <w:color w:val="2F2F2F"/>
        </w:rPr>
      </w:pPr>
      <w:r>
        <w:rPr>
          <w:color w:val="2F2F2F"/>
        </w:rPr>
        <w:t>La</w:t>
      </w:r>
      <w:r w:rsidRPr="00F44600">
        <w:rPr>
          <w:color w:val="2F2F2F"/>
        </w:rPr>
        <w:t xml:space="preserve"> </w:t>
      </w:r>
      <w:r>
        <w:rPr>
          <w:color w:val="2F2F2F"/>
        </w:rPr>
        <w:t>dénonciation</w:t>
      </w:r>
      <w:r w:rsidRPr="00F44600">
        <w:rPr>
          <w:color w:val="2F2F2F"/>
        </w:rPr>
        <w:t xml:space="preserve"> </w:t>
      </w:r>
      <w:r>
        <w:rPr>
          <w:color w:val="2F2F2F"/>
        </w:rPr>
        <w:t>doit</w:t>
      </w:r>
      <w:r w:rsidRPr="00F44600">
        <w:rPr>
          <w:color w:val="2F2F2F"/>
        </w:rPr>
        <w:t xml:space="preserve"> </w:t>
      </w:r>
      <w:r>
        <w:rPr>
          <w:color w:val="2F2F2F"/>
        </w:rPr>
        <w:t>être</w:t>
      </w:r>
      <w:r w:rsidRPr="00F44600">
        <w:rPr>
          <w:color w:val="2F2F2F"/>
        </w:rPr>
        <w:t xml:space="preserve"> </w:t>
      </w:r>
      <w:r>
        <w:rPr>
          <w:color w:val="2F2F2F"/>
        </w:rPr>
        <w:t>notifiée par</w:t>
      </w:r>
      <w:r w:rsidRPr="00F44600">
        <w:rPr>
          <w:color w:val="2F2F2F"/>
        </w:rPr>
        <w:t xml:space="preserve"> </w:t>
      </w:r>
      <w:r>
        <w:rPr>
          <w:color w:val="2F2F2F"/>
        </w:rPr>
        <w:t>lettre</w:t>
      </w:r>
      <w:r w:rsidRPr="00F44600">
        <w:rPr>
          <w:color w:val="2F2F2F"/>
        </w:rPr>
        <w:t xml:space="preserve"> </w:t>
      </w:r>
      <w:r>
        <w:rPr>
          <w:color w:val="2F2F2F"/>
        </w:rPr>
        <w:t>recommandée</w:t>
      </w:r>
      <w:r w:rsidRPr="00F44600">
        <w:rPr>
          <w:color w:val="2F2F2F"/>
        </w:rPr>
        <w:t xml:space="preserve"> </w:t>
      </w:r>
      <w:r>
        <w:rPr>
          <w:color w:val="2F2F2F"/>
        </w:rPr>
        <w:t>avec</w:t>
      </w:r>
      <w:r w:rsidRPr="00F44600">
        <w:rPr>
          <w:color w:val="2F2F2F"/>
        </w:rPr>
        <w:t xml:space="preserve"> </w:t>
      </w:r>
      <w:r>
        <w:rPr>
          <w:color w:val="2F2F2F"/>
        </w:rPr>
        <w:t>demande</w:t>
      </w:r>
      <w:r w:rsidRPr="00F44600">
        <w:rPr>
          <w:color w:val="2F2F2F"/>
        </w:rPr>
        <w:t xml:space="preserve"> </w:t>
      </w:r>
      <w:r>
        <w:rPr>
          <w:color w:val="2F2F2F"/>
        </w:rPr>
        <w:t>d'avis</w:t>
      </w:r>
      <w:r w:rsidRPr="00F44600">
        <w:rPr>
          <w:color w:val="2F2F2F"/>
        </w:rPr>
        <w:t xml:space="preserve"> </w:t>
      </w:r>
      <w:r>
        <w:rPr>
          <w:color w:val="2F2F2F"/>
        </w:rPr>
        <w:t>de</w:t>
      </w:r>
      <w:r w:rsidRPr="00F44600">
        <w:rPr>
          <w:color w:val="2F2F2F"/>
        </w:rPr>
        <w:t xml:space="preserve"> réception.</w:t>
      </w:r>
    </w:p>
    <w:p w14:paraId="10680383" w14:textId="77777777" w:rsidR="00657496" w:rsidRPr="00F44600" w:rsidRDefault="0032503A" w:rsidP="00E74BBD">
      <w:pPr>
        <w:pStyle w:val="Corpsdetexte"/>
        <w:spacing w:before="1"/>
        <w:ind w:left="582" w:right="4"/>
        <w:jc w:val="both"/>
        <w:rPr>
          <w:color w:val="2F2F2F"/>
        </w:rPr>
      </w:pPr>
      <w:r>
        <w:rPr>
          <w:color w:val="2F2F2F"/>
        </w:rPr>
        <w:t>La durée</w:t>
      </w:r>
      <w:r w:rsidRPr="00F44600">
        <w:rPr>
          <w:color w:val="2F2F2F"/>
        </w:rPr>
        <w:t xml:space="preserve"> </w:t>
      </w:r>
      <w:r>
        <w:rPr>
          <w:color w:val="2F2F2F"/>
        </w:rPr>
        <w:t>du</w:t>
      </w:r>
      <w:r w:rsidRPr="00F44600">
        <w:rPr>
          <w:color w:val="2F2F2F"/>
        </w:rPr>
        <w:t xml:space="preserve"> </w:t>
      </w:r>
      <w:r>
        <w:rPr>
          <w:color w:val="2F2F2F"/>
        </w:rPr>
        <w:t>préavis</w:t>
      </w:r>
      <w:r w:rsidRPr="00F44600">
        <w:rPr>
          <w:color w:val="2F2F2F"/>
        </w:rPr>
        <w:t xml:space="preserve"> </w:t>
      </w:r>
      <w:r>
        <w:rPr>
          <w:color w:val="2F2F2F"/>
        </w:rPr>
        <w:t>de</w:t>
      </w:r>
      <w:r w:rsidRPr="00F44600">
        <w:rPr>
          <w:color w:val="2F2F2F"/>
        </w:rPr>
        <w:t xml:space="preserve"> </w:t>
      </w:r>
      <w:r>
        <w:rPr>
          <w:color w:val="2F2F2F"/>
        </w:rPr>
        <w:t>dénonciation</w:t>
      </w:r>
      <w:r w:rsidRPr="00F44600">
        <w:rPr>
          <w:color w:val="2F2F2F"/>
        </w:rPr>
        <w:t xml:space="preserve"> </w:t>
      </w:r>
      <w:r>
        <w:rPr>
          <w:color w:val="2F2F2F"/>
        </w:rPr>
        <w:t>est</w:t>
      </w:r>
      <w:r w:rsidRPr="00F44600">
        <w:rPr>
          <w:color w:val="2F2F2F"/>
        </w:rPr>
        <w:t xml:space="preserve"> </w:t>
      </w:r>
      <w:r>
        <w:rPr>
          <w:color w:val="2F2F2F"/>
        </w:rPr>
        <w:t>de</w:t>
      </w:r>
      <w:r w:rsidRPr="00F44600">
        <w:rPr>
          <w:color w:val="2F2F2F"/>
        </w:rPr>
        <w:t xml:space="preserve"> </w:t>
      </w:r>
      <w:r>
        <w:rPr>
          <w:color w:val="2F2F2F"/>
        </w:rPr>
        <w:t>deux</w:t>
      </w:r>
      <w:r w:rsidRPr="00F44600">
        <w:rPr>
          <w:color w:val="2F2F2F"/>
        </w:rPr>
        <w:t xml:space="preserve"> </w:t>
      </w:r>
      <w:r>
        <w:rPr>
          <w:color w:val="2F2F2F"/>
        </w:rPr>
        <w:t>mois</w:t>
      </w:r>
      <w:r w:rsidRPr="00F44600">
        <w:rPr>
          <w:color w:val="2F2F2F"/>
        </w:rPr>
        <w:t xml:space="preserve"> </w:t>
      </w:r>
      <w:r>
        <w:rPr>
          <w:color w:val="2F2F2F"/>
        </w:rPr>
        <w:t>à</w:t>
      </w:r>
      <w:r w:rsidRPr="00F44600">
        <w:rPr>
          <w:color w:val="2F2F2F"/>
        </w:rPr>
        <w:t xml:space="preserve"> </w:t>
      </w:r>
      <w:r>
        <w:rPr>
          <w:color w:val="2F2F2F"/>
        </w:rPr>
        <w:t>compter</w:t>
      </w:r>
      <w:r w:rsidRPr="00F44600">
        <w:rPr>
          <w:color w:val="2F2F2F"/>
        </w:rPr>
        <w:t xml:space="preserve"> </w:t>
      </w:r>
      <w:r>
        <w:rPr>
          <w:color w:val="2F2F2F"/>
        </w:rPr>
        <w:t>de</w:t>
      </w:r>
      <w:r w:rsidRPr="00F44600">
        <w:rPr>
          <w:color w:val="2F2F2F"/>
        </w:rPr>
        <w:t xml:space="preserve"> </w:t>
      </w:r>
      <w:r>
        <w:rPr>
          <w:color w:val="2F2F2F"/>
        </w:rPr>
        <w:t>la</w:t>
      </w:r>
      <w:r w:rsidRPr="00F44600">
        <w:rPr>
          <w:color w:val="2F2F2F"/>
        </w:rPr>
        <w:t xml:space="preserve"> </w:t>
      </w:r>
      <w:r>
        <w:rPr>
          <w:color w:val="2F2F2F"/>
        </w:rPr>
        <w:t>date</w:t>
      </w:r>
      <w:r w:rsidRPr="00F44600">
        <w:rPr>
          <w:color w:val="2F2F2F"/>
        </w:rPr>
        <w:t xml:space="preserve"> </w:t>
      </w:r>
      <w:r>
        <w:rPr>
          <w:color w:val="2F2F2F"/>
        </w:rPr>
        <w:t>de</w:t>
      </w:r>
      <w:r w:rsidRPr="00F44600">
        <w:rPr>
          <w:color w:val="2F2F2F"/>
        </w:rPr>
        <w:t xml:space="preserve"> </w:t>
      </w:r>
      <w:r>
        <w:rPr>
          <w:color w:val="2F2F2F"/>
        </w:rPr>
        <w:t>l'accusé</w:t>
      </w:r>
      <w:r w:rsidRPr="00F44600">
        <w:rPr>
          <w:color w:val="2F2F2F"/>
        </w:rPr>
        <w:t xml:space="preserve"> </w:t>
      </w:r>
      <w:r>
        <w:rPr>
          <w:color w:val="2F2F2F"/>
        </w:rPr>
        <w:t>de</w:t>
      </w:r>
      <w:r w:rsidRPr="00F44600">
        <w:rPr>
          <w:color w:val="2F2F2F"/>
        </w:rPr>
        <w:t xml:space="preserve"> réception.</w:t>
      </w:r>
    </w:p>
    <w:p w14:paraId="110C4CA7" w14:textId="77777777" w:rsidR="00F4466A" w:rsidRDefault="00F4466A" w:rsidP="00E74BBD">
      <w:pPr>
        <w:tabs>
          <w:tab w:val="left" w:pos="8490"/>
          <w:tab w:val="left" w:pos="9471"/>
        </w:tabs>
        <w:spacing w:before="162"/>
        <w:ind w:left="592" w:right="4"/>
        <w:rPr>
          <w:color w:val="2F2F2F"/>
          <w:sz w:val="17"/>
        </w:rPr>
      </w:pPr>
    </w:p>
    <w:p w14:paraId="3AA56C72" w14:textId="77777777" w:rsidR="00F4466A" w:rsidRDefault="00F4466A" w:rsidP="00E74BBD">
      <w:pPr>
        <w:tabs>
          <w:tab w:val="left" w:pos="8490"/>
          <w:tab w:val="left" w:pos="9471"/>
        </w:tabs>
        <w:spacing w:before="162"/>
        <w:ind w:left="592" w:right="4"/>
        <w:rPr>
          <w:color w:val="2F2F2F"/>
          <w:sz w:val="17"/>
        </w:rPr>
      </w:pPr>
    </w:p>
    <w:p w14:paraId="2381D727" w14:textId="77777777" w:rsidR="00F4466A" w:rsidRDefault="00F4466A" w:rsidP="00E74BBD">
      <w:pPr>
        <w:tabs>
          <w:tab w:val="left" w:pos="8490"/>
          <w:tab w:val="left" w:pos="9471"/>
        </w:tabs>
        <w:spacing w:before="162"/>
        <w:ind w:left="592" w:right="4"/>
        <w:rPr>
          <w:color w:val="2F2F2F"/>
          <w:sz w:val="17"/>
        </w:rPr>
      </w:pPr>
    </w:p>
    <w:p w14:paraId="5C949B89" w14:textId="77777777" w:rsidR="00F4466A" w:rsidRDefault="00F4466A" w:rsidP="00E74BBD">
      <w:pPr>
        <w:tabs>
          <w:tab w:val="left" w:pos="8490"/>
          <w:tab w:val="left" w:pos="9471"/>
        </w:tabs>
        <w:spacing w:before="162"/>
        <w:ind w:left="592" w:right="4"/>
        <w:rPr>
          <w:color w:val="2F2F2F"/>
          <w:sz w:val="17"/>
        </w:rPr>
      </w:pPr>
    </w:p>
    <w:p w14:paraId="28583E02" w14:textId="4727CA9C" w:rsidR="0025241C" w:rsidRDefault="0032503A" w:rsidP="00E74BBD">
      <w:pPr>
        <w:tabs>
          <w:tab w:val="left" w:pos="8490"/>
          <w:tab w:val="left" w:pos="9471"/>
        </w:tabs>
        <w:spacing w:before="162"/>
        <w:ind w:left="592" w:right="4"/>
        <w:rPr>
          <w:color w:val="2F2F2F"/>
          <w:sz w:val="17"/>
        </w:rPr>
      </w:pPr>
      <w:r>
        <w:rPr>
          <w:color w:val="2F2F2F"/>
          <w:sz w:val="17"/>
        </w:rPr>
        <w:tab/>
      </w:r>
    </w:p>
    <w:p w14:paraId="10680385" w14:textId="77777777" w:rsidR="00657496" w:rsidRDefault="00657496" w:rsidP="00E74BBD">
      <w:pPr>
        <w:ind w:right="4"/>
        <w:rPr>
          <w:rFonts w:ascii="Courier New" w:hAnsi="Courier New"/>
          <w:sz w:val="105"/>
        </w:rPr>
        <w:sectPr w:rsidR="00657496" w:rsidSect="000E3EE8">
          <w:headerReference w:type="default" r:id="rId7"/>
          <w:footerReference w:type="default" r:id="rId8"/>
          <w:pgSz w:w="11910" w:h="16840"/>
          <w:pgMar w:top="1417" w:right="1417" w:bottom="1417" w:left="1417" w:header="720" w:footer="720" w:gutter="0"/>
          <w:cols w:space="720"/>
          <w:docGrid w:linePitch="299"/>
        </w:sectPr>
      </w:pPr>
    </w:p>
    <w:p w14:paraId="10680386" w14:textId="07A4990F" w:rsidR="00657496" w:rsidRDefault="0032503A" w:rsidP="00E74BBD">
      <w:pPr>
        <w:pStyle w:val="Corpsdetexte"/>
        <w:spacing w:before="80"/>
        <w:ind w:left="575" w:right="4"/>
      </w:pPr>
      <w:r>
        <w:rPr>
          <w:color w:val="3F3F3F"/>
        </w:rPr>
        <w:t>Fait</w:t>
      </w:r>
      <w:r>
        <w:rPr>
          <w:color w:val="3F3F3F"/>
          <w:spacing w:val="4"/>
        </w:rPr>
        <w:t xml:space="preserve"> </w:t>
      </w:r>
      <w:r>
        <w:rPr>
          <w:color w:val="3F3F3F"/>
        </w:rPr>
        <w:t>à</w:t>
      </w:r>
      <w:r>
        <w:rPr>
          <w:color w:val="3F3F3F"/>
          <w:spacing w:val="-6"/>
        </w:rPr>
        <w:t xml:space="preserve"> </w:t>
      </w:r>
      <w:r w:rsidR="00152E1D" w:rsidRPr="00152E1D">
        <w:rPr>
          <w:color w:val="3F3F3F"/>
          <w:spacing w:val="-6"/>
          <w:highlight w:val="yellow"/>
        </w:rPr>
        <w:t>XXXX</w:t>
      </w:r>
    </w:p>
    <w:p w14:paraId="0E4D21BD" w14:textId="77777777" w:rsidR="0025241C" w:rsidRDefault="0025241C" w:rsidP="00E74BBD">
      <w:pPr>
        <w:pStyle w:val="Corpsdetexte"/>
        <w:spacing w:before="1"/>
        <w:ind w:left="577" w:right="4" w:hanging="6"/>
        <w:rPr>
          <w:color w:val="3F3F3F"/>
        </w:rPr>
      </w:pPr>
    </w:p>
    <w:p w14:paraId="106803A2" w14:textId="4B546FCA" w:rsidR="00657496" w:rsidRDefault="0032503A" w:rsidP="00E74BBD">
      <w:pPr>
        <w:pStyle w:val="Corpsdetexte"/>
        <w:spacing w:before="1"/>
        <w:ind w:left="577" w:right="4" w:hanging="6"/>
        <w:rPr>
          <w:color w:val="3F3F3F"/>
        </w:rPr>
      </w:pPr>
      <w:r>
        <w:rPr>
          <w:color w:val="3F3F3F"/>
        </w:rPr>
        <w:t>En</w:t>
      </w:r>
      <w:r>
        <w:rPr>
          <w:color w:val="3F3F3F"/>
          <w:spacing w:val="-11"/>
        </w:rPr>
        <w:t xml:space="preserve"> </w:t>
      </w:r>
      <w:r w:rsidR="0025241C">
        <w:rPr>
          <w:color w:val="3F3F3F"/>
        </w:rPr>
        <w:t xml:space="preserve">deux </w:t>
      </w:r>
      <w:r>
        <w:rPr>
          <w:color w:val="3F3F3F"/>
        </w:rPr>
        <w:t>originaux dont un</w:t>
      </w:r>
      <w:r>
        <w:rPr>
          <w:color w:val="3F3F3F"/>
          <w:spacing w:val="-6"/>
        </w:rPr>
        <w:t xml:space="preserve"> </w:t>
      </w:r>
      <w:r>
        <w:rPr>
          <w:color w:val="3F3F3F"/>
        </w:rPr>
        <w:t>pour chacune des</w:t>
      </w:r>
      <w:r>
        <w:rPr>
          <w:color w:val="3F3F3F"/>
          <w:spacing w:val="-2"/>
        </w:rPr>
        <w:t xml:space="preserve"> </w:t>
      </w:r>
      <w:r>
        <w:rPr>
          <w:color w:val="3F3F3F"/>
        </w:rPr>
        <w:t xml:space="preserve">parties, </w:t>
      </w:r>
    </w:p>
    <w:p w14:paraId="7939C626" w14:textId="77777777" w:rsidR="00F4466A" w:rsidRDefault="00F4466A" w:rsidP="00E74BBD">
      <w:pPr>
        <w:pStyle w:val="Corpsdetexte"/>
        <w:spacing w:before="1"/>
        <w:ind w:left="577" w:right="4" w:hanging="6"/>
        <w:rPr>
          <w:color w:val="3F3F3F"/>
        </w:rPr>
      </w:pPr>
    </w:p>
    <w:p w14:paraId="2AE5B9E9" w14:textId="77777777" w:rsidR="0025241C" w:rsidRDefault="0025241C" w:rsidP="00E74BBD">
      <w:pPr>
        <w:pStyle w:val="Corpsdetexte"/>
        <w:spacing w:before="1"/>
        <w:ind w:left="577" w:right="4" w:hanging="6"/>
        <w:rPr>
          <w:color w:val="3F3F3F"/>
        </w:rPr>
      </w:pPr>
    </w:p>
    <w:tbl>
      <w:tblPr>
        <w:tblStyle w:val="Grilledutableau"/>
        <w:tblW w:w="0" w:type="auto"/>
        <w:tblInd w:w="577" w:type="dxa"/>
        <w:tblLook w:val="04A0" w:firstRow="1" w:lastRow="0" w:firstColumn="1" w:lastColumn="0" w:noHBand="0" w:noVBand="1"/>
      </w:tblPr>
      <w:tblGrid>
        <w:gridCol w:w="4882"/>
        <w:gridCol w:w="4881"/>
      </w:tblGrid>
      <w:tr w:rsidR="0025241C" w14:paraId="45EC6FB0" w14:textId="77777777" w:rsidTr="0025241C">
        <w:tc>
          <w:tcPr>
            <w:tcW w:w="5170" w:type="dxa"/>
          </w:tcPr>
          <w:p w14:paraId="5242FFBE" w14:textId="77777777" w:rsidR="0025241C" w:rsidRDefault="0025241C" w:rsidP="00E74BBD">
            <w:pPr>
              <w:pStyle w:val="Corpsdetexte"/>
              <w:ind w:right="4"/>
              <w:jc w:val="center"/>
              <w:rPr>
                <w:color w:val="3F3F3F"/>
              </w:rPr>
            </w:pPr>
          </w:p>
          <w:p w14:paraId="25852DF5" w14:textId="41CC3611" w:rsidR="0025241C" w:rsidRDefault="0025241C" w:rsidP="00E74BBD">
            <w:pPr>
              <w:pStyle w:val="Corpsdetexte"/>
              <w:ind w:right="4"/>
              <w:jc w:val="center"/>
              <w:rPr>
                <w:color w:val="3F3F3F"/>
              </w:rPr>
            </w:pPr>
            <w:r>
              <w:rPr>
                <w:color w:val="3F3F3F"/>
              </w:rPr>
              <w:t>Etablissement demandeur</w:t>
            </w:r>
          </w:p>
          <w:p w14:paraId="30AB8869" w14:textId="77777777" w:rsidR="0025241C" w:rsidRDefault="0025241C" w:rsidP="00E74BBD">
            <w:pPr>
              <w:pStyle w:val="Corpsdetexte"/>
              <w:ind w:right="4"/>
              <w:jc w:val="center"/>
              <w:rPr>
                <w:color w:val="3F3F3F"/>
              </w:rPr>
            </w:pPr>
          </w:p>
          <w:p w14:paraId="04BFEA1D" w14:textId="77777777" w:rsidR="0025241C" w:rsidRDefault="0025241C" w:rsidP="00E74BBD">
            <w:pPr>
              <w:pStyle w:val="Corpsdetexte"/>
              <w:ind w:right="4"/>
              <w:jc w:val="center"/>
              <w:rPr>
                <w:color w:val="3F3F3F"/>
              </w:rPr>
            </w:pPr>
          </w:p>
          <w:p w14:paraId="76B40F10" w14:textId="77777777" w:rsidR="0025241C" w:rsidRDefault="0025241C" w:rsidP="00E74BBD">
            <w:pPr>
              <w:pStyle w:val="Corpsdetexte"/>
              <w:ind w:right="4"/>
              <w:jc w:val="center"/>
              <w:rPr>
                <w:color w:val="3F3F3F"/>
              </w:rPr>
            </w:pPr>
          </w:p>
          <w:p w14:paraId="0B64A9D4" w14:textId="77777777" w:rsidR="0025241C" w:rsidRDefault="0025241C" w:rsidP="00E74BBD">
            <w:pPr>
              <w:pStyle w:val="Corpsdetexte"/>
              <w:ind w:right="4"/>
              <w:jc w:val="center"/>
              <w:rPr>
                <w:color w:val="3F3F3F"/>
              </w:rPr>
            </w:pPr>
          </w:p>
          <w:p w14:paraId="6E29F957" w14:textId="77777777" w:rsidR="0025241C" w:rsidRDefault="0025241C" w:rsidP="00E74BBD">
            <w:pPr>
              <w:pStyle w:val="Corpsdetexte"/>
              <w:ind w:right="4"/>
              <w:jc w:val="center"/>
              <w:rPr>
                <w:color w:val="3F3F3F"/>
              </w:rPr>
            </w:pPr>
          </w:p>
          <w:p w14:paraId="105C8401" w14:textId="77777777" w:rsidR="0025241C" w:rsidRDefault="0025241C" w:rsidP="00E74BBD">
            <w:pPr>
              <w:pStyle w:val="Corpsdetexte"/>
              <w:ind w:right="4"/>
              <w:jc w:val="center"/>
              <w:rPr>
                <w:color w:val="3F3F3F"/>
              </w:rPr>
            </w:pPr>
          </w:p>
          <w:p w14:paraId="7CA93A4C" w14:textId="77777777" w:rsidR="0025241C" w:rsidRDefault="0025241C" w:rsidP="00E74BBD">
            <w:pPr>
              <w:pStyle w:val="Corpsdetexte"/>
              <w:ind w:right="4"/>
              <w:jc w:val="center"/>
              <w:rPr>
                <w:color w:val="3F3F3F"/>
              </w:rPr>
            </w:pPr>
          </w:p>
          <w:p w14:paraId="24C4486B" w14:textId="77777777" w:rsidR="0025241C" w:rsidRDefault="0025241C" w:rsidP="00E74BBD">
            <w:pPr>
              <w:pStyle w:val="Corpsdetexte"/>
              <w:ind w:right="4"/>
              <w:jc w:val="center"/>
              <w:rPr>
                <w:color w:val="3F3F3F"/>
              </w:rPr>
            </w:pPr>
          </w:p>
          <w:p w14:paraId="393B218C" w14:textId="77777777" w:rsidR="0025241C" w:rsidRDefault="0025241C" w:rsidP="00E74BBD">
            <w:pPr>
              <w:pStyle w:val="Corpsdetexte"/>
              <w:ind w:right="4"/>
              <w:jc w:val="center"/>
              <w:rPr>
                <w:color w:val="3F3F3F"/>
              </w:rPr>
            </w:pPr>
          </w:p>
          <w:p w14:paraId="33238126" w14:textId="77777777" w:rsidR="0025241C" w:rsidRDefault="0025241C" w:rsidP="00E74BBD">
            <w:pPr>
              <w:pStyle w:val="Corpsdetexte"/>
              <w:ind w:right="4"/>
              <w:jc w:val="center"/>
              <w:rPr>
                <w:color w:val="3F3F3F"/>
              </w:rPr>
            </w:pPr>
          </w:p>
          <w:p w14:paraId="4940460D" w14:textId="77777777" w:rsidR="0025241C" w:rsidRDefault="0025241C" w:rsidP="00E74BBD">
            <w:pPr>
              <w:pStyle w:val="Corpsdetexte"/>
              <w:ind w:right="4"/>
              <w:jc w:val="center"/>
              <w:rPr>
                <w:color w:val="3F3F3F"/>
              </w:rPr>
            </w:pPr>
          </w:p>
          <w:p w14:paraId="699EA470" w14:textId="1B74CB6B" w:rsidR="0025241C" w:rsidRDefault="0025241C" w:rsidP="00E74BBD">
            <w:pPr>
              <w:pStyle w:val="Corpsdetexte"/>
              <w:ind w:right="4"/>
              <w:jc w:val="center"/>
              <w:rPr>
                <w:color w:val="3F3F3F"/>
              </w:rPr>
            </w:pPr>
          </w:p>
        </w:tc>
        <w:tc>
          <w:tcPr>
            <w:tcW w:w="5170" w:type="dxa"/>
          </w:tcPr>
          <w:p w14:paraId="6BB8143F" w14:textId="77777777" w:rsidR="0025241C" w:rsidRDefault="0025241C" w:rsidP="00E74BBD">
            <w:pPr>
              <w:pStyle w:val="Corpsdetexte"/>
              <w:ind w:right="4"/>
              <w:jc w:val="center"/>
              <w:rPr>
                <w:color w:val="3F3F3F"/>
              </w:rPr>
            </w:pPr>
          </w:p>
          <w:p w14:paraId="06174631" w14:textId="6F5A067E" w:rsidR="0025241C" w:rsidRDefault="0025241C" w:rsidP="00E74BBD">
            <w:pPr>
              <w:pStyle w:val="Corpsdetexte"/>
              <w:ind w:right="4"/>
              <w:jc w:val="center"/>
              <w:rPr>
                <w:color w:val="3F3F3F"/>
              </w:rPr>
            </w:pPr>
            <w:r>
              <w:rPr>
                <w:color w:val="3F3F3F"/>
              </w:rPr>
              <w:t>Etablissement prestataire</w:t>
            </w:r>
          </w:p>
        </w:tc>
      </w:tr>
    </w:tbl>
    <w:p w14:paraId="07C596E6" w14:textId="77777777" w:rsidR="0025241C" w:rsidRDefault="0025241C" w:rsidP="00E74BBD">
      <w:pPr>
        <w:pStyle w:val="Corpsdetexte"/>
        <w:spacing w:before="1"/>
        <w:ind w:left="577" w:right="4" w:hanging="6"/>
        <w:rPr>
          <w:color w:val="3F3F3F"/>
        </w:rPr>
      </w:pPr>
    </w:p>
    <w:p w14:paraId="5CF8BB99" w14:textId="77777777" w:rsidR="0025241C" w:rsidRDefault="0025241C" w:rsidP="00E74BBD">
      <w:pPr>
        <w:pStyle w:val="Corpsdetexte"/>
        <w:spacing w:before="1"/>
        <w:ind w:left="577" w:right="4" w:hanging="6"/>
        <w:rPr>
          <w:sz w:val="18"/>
        </w:rPr>
      </w:pPr>
    </w:p>
    <w:p w14:paraId="106803CE" w14:textId="695F0043" w:rsidR="00657496" w:rsidRDefault="00657496" w:rsidP="000D05B6">
      <w:pPr>
        <w:tabs>
          <w:tab w:val="left" w:pos="9508"/>
          <w:tab w:val="left" w:pos="10000"/>
        </w:tabs>
        <w:ind w:right="4"/>
        <w:rPr>
          <w:sz w:val="24"/>
        </w:rPr>
      </w:pPr>
    </w:p>
    <w:sectPr w:rsidR="00657496">
      <w:type w:val="continuous"/>
      <w:pgSz w:w="11910" w:h="16840"/>
      <w:pgMar w:top="1740" w:right="600" w:bottom="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491D" w14:textId="77777777" w:rsidR="000E3EE8" w:rsidRDefault="000E3EE8" w:rsidP="00C723A3">
      <w:r>
        <w:separator/>
      </w:r>
    </w:p>
  </w:endnote>
  <w:endnote w:type="continuationSeparator" w:id="0">
    <w:p w14:paraId="79753951" w14:textId="77777777" w:rsidR="000E3EE8" w:rsidRDefault="000E3EE8" w:rsidP="00C7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976913"/>
      <w:docPartObj>
        <w:docPartGallery w:val="Page Numbers (Bottom of Page)"/>
        <w:docPartUnique/>
      </w:docPartObj>
    </w:sdtPr>
    <w:sdtContent>
      <w:sdt>
        <w:sdtPr>
          <w:id w:val="-1769616900"/>
          <w:docPartObj>
            <w:docPartGallery w:val="Page Numbers (Top of Page)"/>
            <w:docPartUnique/>
          </w:docPartObj>
        </w:sdtPr>
        <w:sdtContent>
          <w:p w14:paraId="10486EDF" w14:textId="77CAC6F7" w:rsidR="00004C63" w:rsidRDefault="00004C6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0DB9F6E" w14:textId="26867BCF" w:rsidR="00152E1D" w:rsidRDefault="00152E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9368" w14:textId="77777777" w:rsidR="000E3EE8" w:rsidRDefault="000E3EE8" w:rsidP="00C723A3">
      <w:r>
        <w:separator/>
      </w:r>
    </w:p>
  </w:footnote>
  <w:footnote w:type="continuationSeparator" w:id="0">
    <w:p w14:paraId="04725F3E" w14:textId="77777777" w:rsidR="000E3EE8" w:rsidRDefault="000E3EE8" w:rsidP="00C7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1480" w14:textId="1F32D9E7" w:rsidR="00C723A3" w:rsidRDefault="00C723A3">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B2"/>
    <w:multiLevelType w:val="hybridMultilevel"/>
    <w:tmpl w:val="1BC47734"/>
    <w:lvl w:ilvl="0" w:tplc="8ACE9482">
      <w:numFmt w:val="bullet"/>
      <w:lvlText w:val="•"/>
      <w:lvlJc w:val="left"/>
      <w:pPr>
        <w:ind w:left="1268" w:hanging="356"/>
      </w:pPr>
      <w:rPr>
        <w:rFonts w:ascii="Arial" w:eastAsia="Arial" w:hAnsi="Arial" w:cs="Arial" w:hint="default"/>
        <w:b w:val="0"/>
        <w:bCs w:val="0"/>
        <w:i w:val="0"/>
        <w:iCs w:val="0"/>
        <w:color w:val="313131"/>
        <w:spacing w:val="0"/>
        <w:w w:val="109"/>
        <w:sz w:val="20"/>
        <w:szCs w:val="20"/>
        <w:lang w:val="fr-FR" w:eastAsia="en-US" w:bidi="ar-SA"/>
      </w:rPr>
    </w:lvl>
    <w:lvl w:ilvl="1" w:tplc="A3B49C16">
      <w:numFmt w:val="bullet"/>
      <w:lvlText w:val="•"/>
      <w:lvlJc w:val="left"/>
      <w:pPr>
        <w:ind w:left="2168" w:hanging="356"/>
      </w:pPr>
      <w:rPr>
        <w:rFonts w:hint="default"/>
        <w:lang w:val="fr-FR" w:eastAsia="en-US" w:bidi="ar-SA"/>
      </w:rPr>
    </w:lvl>
    <w:lvl w:ilvl="2" w:tplc="996AF9FE">
      <w:numFmt w:val="bullet"/>
      <w:lvlText w:val="•"/>
      <w:lvlJc w:val="left"/>
      <w:pPr>
        <w:ind w:left="3076" w:hanging="356"/>
      </w:pPr>
      <w:rPr>
        <w:rFonts w:hint="default"/>
        <w:lang w:val="fr-FR" w:eastAsia="en-US" w:bidi="ar-SA"/>
      </w:rPr>
    </w:lvl>
    <w:lvl w:ilvl="3" w:tplc="135C093A">
      <w:numFmt w:val="bullet"/>
      <w:lvlText w:val="•"/>
      <w:lvlJc w:val="left"/>
      <w:pPr>
        <w:ind w:left="3984" w:hanging="356"/>
      </w:pPr>
      <w:rPr>
        <w:rFonts w:hint="default"/>
        <w:lang w:val="fr-FR" w:eastAsia="en-US" w:bidi="ar-SA"/>
      </w:rPr>
    </w:lvl>
    <w:lvl w:ilvl="4" w:tplc="5FD03782">
      <w:numFmt w:val="bullet"/>
      <w:lvlText w:val="•"/>
      <w:lvlJc w:val="left"/>
      <w:pPr>
        <w:ind w:left="4892" w:hanging="356"/>
      </w:pPr>
      <w:rPr>
        <w:rFonts w:hint="default"/>
        <w:lang w:val="fr-FR" w:eastAsia="en-US" w:bidi="ar-SA"/>
      </w:rPr>
    </w:lvl>
    <w:lvl w:ilvl="5" w:tplc="FC806BBA">
      <w:numFmt w:val="bullet"/>
      <w:lvlText w:val="•"/>
      <w:lvlJc w:val="left"/>
      <w:pPr>
        <w:ind w:left="5800" w:hanging="356"/>
      </w:pPr>
      <w:rPr>
        <w:rFonts w:hint="default"/>
        <w:lang w:val="fr-FR" w:eastAsia="en-US" w:bidi="ar-SA"/>
      </w:rPr>
    </w:lvl>
    <w:lvl w:ilvl="6" w:tplc="1F2EA846">
      <w:numFmt w:val="bullet"/>
      <w:lvlText w:val="•"/>
      <w:lvlJc w:val="left"/>
      <w:pPr>
        <w:ind w:left="6708" w:hanging="356"/>
      </w:pPr>
      <w:rPr>
        <w:rFonts w:hint="default"/>
        <w:lang w:val="fr-FR" w:eastAsia="en-US" w:bidi="ar-SA"/>
      </w:rPr>
    </w:lvl>
    <w:lvl w:ilvl="7" w:tplc="1F0C9512">
      <w:numFmt w:val="bullet"/>
      <w:lvlText w:val="•"/>
      <w:lvlJc w:val="left"/>
      <w:pPr>
        <w:ind w:left="7617" w:hanging="356"/>
      </w:pPr>
      <w:rPr>
        <w:rFonts w:hint="default"/>
        <w:lang w:val="fr-FR" w:eastAsia="en-US" w:bidi="ar-SA"/>
      </w:rPr>
    </w:lvl>
    <w:lvl w:ilvl="8" w:tplc="70B68E2C">
      <w:numFmt w:val="bullet"/>
      <w:lvlText w:val="•"/>
      <w:lvlJc w:val="left"/>
      <w:pPr>
        <w:ind w:left="8525" w:hanging="356"/>
      </w:pPr>
      <w:rPr>
        <w:rFonts w:hint="default"/>
        <w:lang w:val="fr-FR" w:eastAsia="en-US" w:bidi="ar-SA"/>
      </w:rPr>
    </w:lvl>
  </w:abstractNum>
  <w:abstractNum w:abstractNumId="1" w15:restartNumberingAfterBreak="0">
    <w:nsid w:val="207F5757"/>
    <w:multiLevelType w:val="hybridMultilevel"/>
    <w:tmpl w:val="D068AA88"/>
    <w:lvl w:ilvl="0" w:tplc="63D2DD92">
      <w:start w:val="4"/>
      <w:numFmt w:val="bullet"/>
      <w:lvlText w:val="-"/>
      <w:lvlJc w:val="left"/>
      <w:pPr>
        <w:ind w:left="918" w:hanging="360"/>
      </w:pPr>
      <w:rPr>
        <w:rFonts w:ascii="Arial" w:eastAsia="Arial" w:hAnsi="Arial" w:cs="Arial" w:hint="default"/>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num w:numId="1" w16cid:durableId="670914528">
    <w:abstractNumId w:val="0"/>
  </w:num>
  <w:num w:numId="2" w16cid:durableId="34276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96"/>
    <w:rsid w:val="00003B6C"/>
    <w:rsid w:val="00004C63"/>
    <w:rsid w:val="000134B2"/>
    <w:rsid w:val="000960BD"/>
    <w:rsid w:val="000D05B6"/>
    <w:rsid w:val="000E3EE8"/>
    <w:rsid w:val="000F1D7C"/>
    <w:rsid w:val="0011297D"/>
    <w:rsid w:val="0012084C"/>
    <w:rsid w:val="00141A48"/>
    <w:rsid w:val="00152E1D"/>
    <w:rsid w:val="00172D12"/>
    <w:rsid w:val="001822CA"/>
    <w:rsid w:val="00245B4A"/>
    <w:rsid w:val="0025241C"/>
    <w:rsid w:val="00312AF1"/>
    <w:rsid w:val="003150A4"/>
    <w:rsid w:val="0032503A"/>
    <w:rsid w:val="003254AA"/>
    <w:rsid w:val="00365BF0"/>
    <w:rsid w:val="00380342"/>
    <w:rsid w:val="00384360"/>
    <w:rsid w:val="003B3186"/>
    <w:rsid w:val="003E06B7"/>
    <w:rsid w:val="003E10DF"/>
    <w:rsid w:val="003F0129"/>
    <w:rsid w:val="00402753"/>
    <w:rsid w:val="0040706E"/>
    <w:rsid w:val="00423D6D"/>
    <w:rsid w:val="00461D06"/>
    <w:rsid w:val="00466935"/>
    <w:rsid w:val="004D5A7A"/>
    <w:rsid w:val="004F2933"/>
    <w:rsid w:val="00504CAC"/>
    <w:rsid w:val="0051214F"/>
    <w:rsid w:val="005421B8"/>
    <w:rsid w:val="00552BD5"/>
    <w:rsid w:val="00566D45"/>
    <w:rsid w:val="005C748C"/>
    <w:rsid w:val="005D7C58"/>
    <w:rsid w:val="005E203F"/>
    <w:rsid w:val="005E7BE7"/>
    <w:rsid w:val="00603F4A"/>
    <w:rsid w:val="00607126"/>
    <w:rsid w:val="00632C69"/>
    <w:rsid w:val="00634EBE"/>
    <w:rsid w:val="00655254"/>
    <w:rsid w:val="00657496"/>
    <w:rsid w:val="006779D6"/>
    <w:rsid w:val="006963DC"/>
    <w:rsid w:val="007228F6"/>
    <w:rsid w:val="00737E5D"/>
    <w:rsid w:val="00744443"/>
    <w:rsid w:val="00763C3B"/>
    <w:rsid w:val="0076473A"/>
    <w:rsid w:val="00777ECE"/>
    <w:rsid w:val="00785503"/>
    <w:rsid w:val="007B7F15"/>
    <w:rsid w:val="007E4662"/>
    <w:rsid w:val="00804341"/>
    <w:rsid w:val="0081466E"/>
    <w:rsid w:val="00883CD3"/>
    <w:rsid w:val="008D474D"/>
    <w:rsid w:val="008E5980"/>
    <w:rsid w:val="009117FB"/>
    <w:rsid w:val="00916E30"/>
    <w:rsid w:val="00920D81"/>
    <w:rsid w:val="009A60E6"/>
    <w:rsid w:val="00A05648"/>
    <w:rsid w:val="00A37539"/>
    <w:rsid w:val="00A63932"/>
    <w:rsid w:val="00A725DF"/>
    <w:rsid w:val="00AA71BC"/>
    <w:rsid w:val="00AB50A1"/>
    <w:rsid w:val="00B1449F"/>
    <w:rsid w:val="00B262BB"/>
    <w:rsid w:val="00B51196"/>
    <w:rsid w:val="00B567AE"/>
    <w:rsid w:val="00B6141D"/>
    <w:rsid w:val="00B836EA"/>
    <w:rsid w:val="00BC2BB2"/>
    <w:rsid w:val="00BD765B"/>
    <w:rsid w:val="00BF14FA"/>
    <w:rsid w:val="00BF3DCC"/>
    <w:rsid w:val="00C011A0"/>
    <w:rsid w:val="00C12155"/>
    <w:rsid w:val="00C256AE"/>
    <w:rsid w:val="00C25F5A"/>
    <w:rsid w:val="00C368CF"/>
    <w:rsid w:val="00C723A3"/>
    <w:rsid w:val="00C73E6D"/>
    <w:rsid w:val="00C9333E"/>
    <w:rsid w:val="00CA05E4"/>
    <w:rsid w:val="00CB69C8"/>
    <w:rsid w:val="00CC0AC1"/>
    <w:rsid w:val="00CC30FC"/>
    <w:rsid w:val="00CF67C2"/>
    <w:rsid w:val="00D047C9"/>
    <w:rsid w:val="00D04C91"/>
    <w:rsid w:val="00D1068D"/>
    <w:rsid w:val="00D17382"/>
    <w:rsid w:val="00D2647D"/>
    <w:rsid w:val="00D2680A"/>
    <w:rsid w:val="00D37476"/>
    <w:rsid w:val="00D5344A"/>
    <w:rsid w:val="00D70A26"/>
    <w:rsid w:val="00D81578"/>
    <w:rsid w:val="00DA4318"/>
    <w:rsid w:val="00DB1997"/>
    <w:rsid w:val="00DC0DAD"/>
    <w:rsid w:val="00E02B88"/>
    <w:rsid w:val="00E16655"/>
    <w:rsid w:val="00E62557"/>
    <w:rsid w:val="00E74BBD"/>
    <w:rsid w:val="00EC7656"/>
    <w:rsid w:val="00EF3588"/>
    <w:rsid w:val="00F37CE5"/>
    <w:rsid w:val="00F44600"/>
    <w:rsid w:val="00F4466A"/>
    <w:rsid w:val="00F73F40"/>
    <w:rsid w:val="00F75905"/>
    <w:rsid w:val="00F87F8F"/>
    <w:rsid w:val="00FA364E"/>
    <w:rsid w:val="00FD6B2B"/>
    <w:rsid w:val="00FE6BA0"/>
    <w:rsid w:val="00FF0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80325"/>
  <w15:docId w15:val="{EFC91E11-A3F1-4EF5-AD70-00A687AC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24" w:right="201"/>
      <w:jc w:val="center"/>
      <w:outlineLvl w:val="0"/>
    </w:pPr>
    <w:rPr>
      <w:b/>
      <w:bCs/>
      <w:sz w:val="21"/>
      <w:szCs w:val="21"/>
    </w:rPr>
  </w:style>
  <w:style w:type="paragraph" w:styleId="Titre2">
    <w:name w:val="heading 2"/>
    <w:basedOn w:val="Normal"/>
    <w:uiPriority w:val="9"/>
    <w:unhideWhenUsed/>
    <w:qFormat/>
    <w:pPr>
      <w:ind w:left="42" w:right="201"/>
      <w:jc w:val="center"/>
      <w:outlineLvl w:val="1"/>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line="226" w:lineRule="exact"/>
      <w:ind w:left="1273" w:hanging="356"/>
    </w:pPr>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552BD5"/>
    <w:rPr>
      <w:color w:val="666666"/>
    </w:rPr>
  </w:style>
  <w:style w:type="table" w:styleId="Grilledutableau">
    <w:name w:val="Table Grid"/>
    <w:basedOn w:val="TableauNormal"/>
    <w:uiPriority w:val="39"/>
    <w:rsid w:val="0025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723A3"/>
    <w:pPr>
      <w:tabs>
        <w:tab w:val="center" w:pos="4536"/>
        <w:tab w:val="right" w:pos="9072"/>
      </w:tabs>
    </w:pPr>
  </w:style>
  <w:style w:type="character" w:customStyle="1" w:styleId="En-tteCar">
    <w:name w:val="En-tête Car"/>
    <w:basedOn w:val="Policepardfaut"/>
    <w:link w:val="En-tte"/>
    <w:uiPriority w:val="99"/>
    <w:rsid w:val="00C723A3"/>
    <w:rPr>
      <w:rFonts w:ascii="Arial" w:eastAsia="Arial" w:hAnsi="Arial" w:cs="Arial"/>
      <w:lang w:val="fr-FR"/>
    </w:rPr>
  </w:style>
  <w:style w:type="paragraph" w:styleId="Pieddepage">
    <w:name w:val="footer"/>
    <w:basedOn w:val="Normal"/>
    <w:link w:val="PieddepageCar"/>
    <w:uiPriority w:val="99"/>
    <w:unhideWhenUsed/>
    <w:rsid w:val="00C723A3"/>
    <w:pPr>
      <w:tabs>
        <w:tab w:val="center" w:pos="4536"/>
        <w:tab w:val="right" w:pos="9072"/>
      </w:tabs>
    </w:pPr>
  </w:style>
  <w:style w:type="character" w:customStyle="1" w:styleId="PieddepageCar">
    <w:name w:val="Pied de page Car"/>
    <w:basedOn w:val="Policepardfaut"/>
    <w:link w:val="Pieddepage"/>
    <w:uiPriority w:val="99"/>
    <w:rsid w:val="00C723A3"/>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1222</Words>
  <Characters>6726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dc:creator>
  <cp:lastModifiedBy>Thierry BECHU</cp:lastModifiedBy>
  <cp:revision>64</cp:revision>
  <dcterms:created xsi:type="dcterms:W3CDTF">2024-01-24T21:23:00Z</dcterms:created>
  <dcterms:modified xsi:type="dcterms:W3CDTF">2024-01-25T07:33:00Z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2012-10-19T00:00:00Z</vt:filetime>
  </property>
  <property fmtid="{D5CDD505-2E9C-101B-9397-08002B2CF9AE}" pid="3" name="Creator">
    <vt:lpwstr>25C-4</vt:lpwstr>
  </property>
  <property fmtid="{D5CDD505-2E9C-101B-9397-08002B2CF9AE}" pid="4" name="Producer">
    <vt:lpwstr>Generic 25C-4</vt:lpwstr>
  </property>
  <property fmtid="{D5CDD505-2E9C-101B-9397-08002B2CF9AE}" pid="5" name="LastSaved">
    <vt:filetime>2012-10-19T00:00:00Z</vt:filetime>
  </property>
</Properties>
</file>